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1B9" w:rsidRDefault="008251B9" w:rsidP="008251B9">
      <w:pPr>
        <w:spacing w:after="0" w:line="240" w:lineRule="auto"/>
        <w:ind w:left="-567"/>
        <w:rPr>
          <w:rFonts w:ascii="Monotype Corsiva" w:hAnsi="Monotype Corsiva"/>
          <w:color w:val="000000" w:themeColor="text1"/>
          <w:sz w:val="40"/>
          <w:szCs w:val="40"/>
        </w:rPr>
      </w:pPr>
      <w:r>
        <w:rPr>
          <w:noProof/>
          <w:lang w:eastAsia="es-MX"/>
        </w:rPr>
        <w:drawing>
          <wp:anchor distT="0" distB="0" distL="114300" distR="114300" simplePos="0" relativeHeight="251663360" behindDoc="0" locked="0" layoutInCell="1" allowOverlap="1" wp14:anchorId="644921D3" wp14:editId="64A38C0B">
            <wp:simplePos x="0" y="0"/>
            <wp:positionH relativeFrom="column">
              <wp:posOffset>-750570</wp:posOffset>
            </wp:positionH>
            <wp:positionV relativeFrom="paragraph">
              <wp:posOffset>-354965</wp:posOffset>
            </wp:positionV>
            <wp:extent cx="1470660" cy="4667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0660" cy="466725"/>
                    </a:xfrm>
                    <a:prstGeom prst="rect">
                      <a:avLst/>
                    </a:prstGeom>
                    <a:noFill/>
                  </pic:spPr>
                </pic:pic>
              </a:graphicData>
            </a:graphic>
            <wp14:sizeRelH relativeFrom="page">
              <wp14:pctWidth>0</wp14:pctWidth>
            </wp14:sizeRelH>
            <wp14:sizeRelV relativeFrom="page">
              <wp14:pctHeight>0</wp14:pctHeight>
            </wp14:sizeRelV>
          </wp:anchor>
        </w:drawing>
      </w:r>
      <w:r w:rsidR="009C1952">
        <w:rPr>
          <w:rFonts w:ascii="Monotype Corsiva" w:hAnsi="Monotype Corsiva"/>
          <w:color w:val="000000" w:themeColor="text1"/>
          <w:sz w:val="40"/>
          <w:szCs w:val="40"/>
        </w:rPr>
        <w:t xml:space="preserve">   </w:t>
      </w:r>
      <w:r>
        <w:rPr>
          <w:rFonts w:ascii="Monotype Corsiva" w:hAnsi="Monotype Corsiva"/>
          <w:color w:val="000000" w:themeColor="text1"/>
          <w:sz w:val="40"/>
          <w:szCs w:val="40"/>
        </w:rPr>
        <w:t>Convención Internacional de Ciencias Morfológicas</w:t>
      </w:r>
    </w:p>
    <w:p w:rsidR="008251B9" w:rsidRDefault="008251B9" w:rsidP="008251B9">
      <w:pPr>
        <w:spacing w:after="0" w:line="240" w:lineRule="auto"/>
        <w:rPr>
          <w:rFonts w:ascii="Verdana" w:hAnsi="Verdana"/>
          <w:color w:val="000000" w:themeColor="text1"/>
        </w:rPr>
      </w:pPr>
      <w:r>
        <w:rPr>
          <w:rFonts w:ascii="Verdana" w:hAnsi="Verdana"/>
          <w:color w:val="000000" w:themeColor="text1"/>
        </w:rPr>
        <w:t xml:space="preserve">                          IV Congreso virtual de Ciencias Morfológicas</w:t>
      </w:r>
    </w:p>
    <w:p w:rsidR="008251B9" w:rsidRDefault="008251B9" w:rsidP="008251B9">
      <w:pPr>
        <w:spacing w:after="0" w:line="240" w:lineRule="auto"/>
        <w:rPr>
          <w:rFonts w:ascii="Verdana" w:hAnsi="Verdana"/>
          <w:color w:val="000000" w:themeColor="text1"/>
        </w:rPr>
      </w:pPr>
      <w:r>
        <w:rPr>
          <w:rFonts w:ascii="Verdana" w:hAnsi="Verdana"/>
          <w:color w:val="000000" w:themeColor="text1"/>
        </w:rPr>
        <w:t xml:space="preserve">                          IV Jornada Científica de la Cátedra Santiago Ramón y Cajal</w:t>
      </w:r>
    </w:p>
    <w:p w:rsidR="008251B9" w:rsidRDefault="008251B9" w:rsidP="008251B9">
      <w:pPr>
        <w:spacing w:after="0" w:line="240" w:lineRule="auto"/>
        <w:rPr>
          <w:rFonts w:ascii="Verdana" w:hAnsi="Verdana"/>
          <w:color w:val="000000" w:themeColor="text1"/>
        </w:rPr>
      </w:pPr>
    </w:p>
    <w:p w:rsidR="008251B9" w:rsidRDefault="008251B9" w:rsidP="008251B9">
      <w:pPr>
        <w:spacing w:after="0" w:line="240" w:lineRule="auto"/>
        <w:rPr>
          <w:rFonts w:ascii="Verdana" w:hAnsi="Verdana"/>
          <w:color w:val="000000" w:themeColor="text1"/>
          <w:sz w:val="24"/>
          <w:szCs w:val="24"/>
        </w:rPr>
      </w:pPr>
    </w:p>
    <w:p w:rsidR="000D6DA3" w:rsidRPr="008251B9" w:rsidRDefault="000D6DA3" w:rsidP="000D6DA3">
      <w:pPr>
        <w:jc w:val="center"/>
        <w:rPr>
          <w:rFonts w:ascii="Verdana" w:hAnsi="Verdana" w:cs="Arial"/>
          <w:b/>
          <w:sz w:val="24"/>
          <w:szCs w:val="24"/>
        </w:rPr>
      </w:pPr>
      <w:r w:rsidRPr="008251B9">
        <w:rPr>
          <w:rFonts w:ascii="Verdana" w:hAnsi="Verdana" w:cs="Arial"/>
          <w:b/>
          <w:sz w:val="24"/>
          <w:szCs w:val="24"/>
        </w:rPr>
        <w:t>UNIVERSIDAD DE CIENCIA</w:t>
      </w:r>
      <w:r w:rsidR="00766213" w:rsidRPr="008251B9">
        <w:rPr>
          <w:rFonts w:ascii="Verdana" w:hAnsi="Verdana" w:cs="Arial"/>
          <w:b/>
          <w:sz w:val="24"/>
          <w:szCs w:val="24"/>
        </w:rPr>
        <w:t>S</w:t>
      </w:r>
      <w:r w:rsidRPr="008251B9">
        <w:rPr>
          <w:rFonts w:ascii="Verdana" w:hAnsi="Verdana" w:cs="Arial"/>
          <w:b/>
          <w:sz w:val="24"/>
          <w:szCs w:val="24"/>
        </w:rPr>
        <w:t xml:space="preserve"> MÉDICAS DE GRANMA</w:t>
      </w:r>
    </w:p>
    <w:p w:rsidR="000D6DA3" w:rsidRPr="008251B9" w:rsidRDefault="000D6DA3" w:rsidP="000D6DA3">
      <w:pPr>
        <w:jc w:val="center"/>
        <w:rPr>
          <w:rFonts w:ascii="Verdana" w:hAnsi="Verdana" w:cs="Arial"/>
          <w:b/>
          <w:sz w:val="24"/>
          <w:szCs w:val="24"/>
        </w:rPr>
      </w:pPr>
      <w:r w:rsidRPr="008251B9">
        <w:rPr>
          <w:rFonts w:ascii="Verdana" w:hAnsi="Verdana" w:cs="Arial"/>
          <w:b/>
          <w:sz w:val="24"/>
          <w:szCs w:val="24"/>
        </w:rPr>
        <w:t>FACULTAD DE CIENCIAS MÉDICAS DE GRANMA</w:t>
      </w:r>
    </w:p>
    <w:p w:rsidR="000D6DA3" w:rsidRPr="008251B9" w:rsidRDefault="000D6DA3" w:rsidP="000D6DA3">
      <w:pPr>
        <w:jc w:val="center"/>
        <w:rPr>
          <w:rFonts w:ascii="Verdana" w:hAnsi="Verdana" w:cs="Arial"/>
          <w:b/>
          <w:sz w:val="24"/>
          <w:szCs w:val="24"/>
        </w:rPr>
      </w:pPr>
      <w:r w:rsidRPr="008251B9">
        <w:rPr>
          <w:rFonts w:ascii="Verdana" w:hAnsi="Verdana" w:cs="Arial"/>
          <w:b/>
          <w:sz w:val="24"/>
          <w:szCs w:val="24"/>
        </w:rPr>
        <w:t xml:space="preserve"> “CELIA SÁNCHEZ MANDULEY”</w:t>
      </w:r>
    </w:p>
    <w:p w:rsidR="000D6DA3" w:rsidRPr="00796F85" w:rsidRDefault="000D6DA3" w:rsidP="000D6DA3">
      <w:pPr>
        <w:jc w:val="center"/>
        <w:rPr>
          <w:rFonts w:ascii="Arial" w:hAnsi="Arial" w:cs="Arial"/>
          <w:b/>
          <w:sz w:val="24"/>
          <w:szCs w:val="24"/>
        </w:rPr>
      </w:pPr>
    </w:p>
    <w:p w:rsidR="000D6DA3" w:rsidRPr="008251B9" w:rsidRDefault="0008618F" w:rsidP="008251B9">
      <w:pPr>
        <w:jc w:val="center"/>
        <w:rPr>
          <w:rFonts w:ascii="Verdana" w:hAnsi="Verdana" w:cs="Arial"/>
          <w:b/>
          <w:sz w:val="28"/>
          <w:szCs w:val="28"/>
        </w:rPr>
      </w:pPr>
      <w:r w:rsidRPr="008251B9">
        <w:rPr>
          <w:rFonts w:ascii="Verdana" w:hAnsi="Verdana" w:cs="Arial"/>
          <w:b/>
          <w:sz w:val="28"/>
          <w:szCs w:val="28"/>
        </w:rPr>
        <w:t xml:space="preserve">Título: </w:t>
      </w:r>
      <w:r w:rsidR="000D6DA3" w:rsidRPr="008251B9">
        <w:rPr>
          <w:rFonts w:ascii="Verdana" w:hAnsi="Verdana" w:cs="Arial"/>
          <w:b/>
          <w:sz w:val="28"/>
          <w:szCs w:val="28"/>
        </w:rPr>
        <w:t>OSTEOCONDROMA DEL RADIO. PRESENTACIÓN DE UN CASO</w:t>
      </w:r>
    </w:p>
    <w:p w:rsidR="0008618F" w:rsidRPr="00796F85" w:rsidRDefault="0008618F" w:rsidP="000D6DA3">
      <w:pPr>
        <w:rPr>
          <w:rFonts w:ascii="Arial" w:hAnsi="Arial" w:cs="Arial"/>
          <w:b/>
          <w:sz w:val="24"/>
          <w:szCs w:val="24"/>
        </w:rPr>
      </w:pPr>
    </w:p>
    <w:p w:rsidR="0008618F" w:rsidRPr="008251B9" w:rsidRDefault="0008618F" w:rsidP="000D6DA3">
      <w:pPr>
        <w:rPr>
          <w:rFonts w:ascii="Verdana" w:hAnsi="Verdana" w:cs="Arial"/>
          <w:sz w:val="24"/>
          <w:szCs w:val="24"/>
        </w:rPr>
      </w:pPr>
      <w:r w:rsidRPr="008251B9">
        <w:rPr>
          <w:rFonts w:ascii="Verdana" w:hAnsi="Verdana" w:cs="Arial"/>
          <w:b/>
          <w:sz w:val="24"/>
          <w:szCs w:val="24"/>
        </w:rPr>
        <w:t>Autores:</w:t>
      </w:r>
      <w:r w:rsidRPr="008251B9">
        <w:rPr>
          <w:rFonts w:ascii="Verdana" w:hAnsi="Verdana" w:cs="Arial"/>
          <w:sz w:val="24"/>
          <w:szCs w:val="24"/>
        </w:rPr>
        <w:t xml:space="preserve"> * MSc</w:t>
      </w:r>
      <w:r w:rsidR="000D6DA3" w:rsidRPr="008251B9">
        <w:rPr>
          <w:rFonts w:ascii="Verdana" w:hAnsi="Verdana" w:cs="Arial"/>
          <w:sz w:val="24"/>
          <w:szCs w:val="24"/>
        </w:rPr>
        <w:t>. D</w:t>
      </w:r>
      <w:r w:rsidRPr="008251B9">
        <w:rPr>
          <w:rFonts w:ascii="Verdana" w:hAnsi="Verdana" w:cs="Arial"/>
          <w:sz w:val="24"/>
          <w:szCs w:val="24"/>
        </w:rPr>
        <w:t>r</w:t>
      </w:r>
      <w:r w:rsidR="000D6DA3" w:rsidRPr="008251B9">
        <w:rPr>
          <w:rFonts w:ascii="Verdana" w:hAnsi="Verdana" w:cs="Arial"/>
          <w:sz w:val="24"/>
          <w:szCs w:val="24"/>
        </w:rPr>
        <w:t xml:space="preserve">. Antonio Palma Febres </w:t>
      </w:r>
    </w:p>
    <w:p w:rsidR="0008618F" w:rsidRPr="008251B9" w:rsidRDefault="0008618F" w:rsidP="000D6DA3">
      <w:pPr>
        <w:rPr>
          <w:rFonts w:ascii="Verdana" w:hAnsi="Verdana" w:cs="Arial"/>
          <w:sz w:val="24"/>
          <w:szCs w:val="24"/>
        </w:rPr>
      </w:pPr>
      <w:r w:rsidRPr="008251B9">
        <w:rPr>
          <w:rFonts w:ascii="Verdana" w:hAnsi="Verdana" w:cs="Arial"/>
          <w:sz w:val="24"/>
          <w:szCs w:val="24"/>
        </w:rPr>
        <w:t xml:space="preserve">               **</w:t>
      </w:r>
      <w:r w:rsidR="000D6DA3" w:rsidRPr="008251B9">
        <w:rPr>
          <w:rFonts w:ascii="Verdana" w:hAnsi="Verdana" w:cs="Arial"/>
          <w:sz w:val="24"/>
          <w:szCs w:val="24"/>
        </w:rPr>
        <w:t xml:space="preserve"> Lic. Vivian Aracelis Santoya Varela </w:t>
      </w:r>
    </w:p>
    <w:p w:rsidR="0008618F" w:rsidRPr="008251B9" w:rsidRDefault="0008618F" w:rsidP="000D6DA3">
      <w:pPr>
        <w:rPr>
          <w:rFonts w:ascii="Verdana" w:hAnsi="Verdana" w:cs="Arial"/>
          <w:sz w:val="24"/>
          <w:szCs w:val="24"/>
        </w:rPr>
      </w:pPr>
      <w:r w:rsidRPr="008251B9">
        <w:rPr>
          <w:rFonts w:ascii="Verdana" w:hAnsi="Verdana" w:cs="Arial"/>
          <w:sz w:val="24"/>
          <w:szCs w:val="24"/>
        </w:rPr>
        <w:t xml:space="preserve">               *** </w:t>
      </w:r>
      <w:r w:rsidR="000D6DA3" w:rsidRPr="008251B9">
        <w:rPr>
          <w:rFonts w:ascii="Verdana" w:hAnsi="Verdana" w:cs="Arial"/>
          <w:sz w:val="24"/>
          <w:szCs w:val="24"/>
        </w:rPr>
        <w:t xml:space="preserve">Dr. </w:t>
      </w:r>
      <w:r w:rsidR="00766213" w:rsidRPr="008251B9">
        <w:rPr>
          <w:rFonts w:ascii="Verdana" w:hAnsi="Verdana" w:cs="Arial"/>
          <w:sz w:val="24"/>
          <w:szCs w:val="24"/>
        </w:rPr>
        <w:t>Eduardo</w:t>
      </w:r>
      <w:r w:rsidR="00803CEF" w:rsidRPr="008251B9">
        <w:rPr>
          <w:rFonts w:ascii="Verdana" w:hAnsi="Verdana" w:cs="Arial"/>
          <w:sz w:val="24"/>
          <w:szCs w:val="24"/>
        </w:rPr>
        <w:t xml:space="preserve"> </w:t>
      </w:r>
      <w:r w:rsidR="000D6DA3" w:rsidRPr="008251B9">
        <w:rPr>
          <w:rFonts w:ascii="Verdana" w:hAnsi="Verdana" w:cs="Arial"/>
          <w:sz w:val="24"/>
          <w:szCs w:val="24"/>
        </w:rPr>
        <w:t xml:space="preserve">Pérez Mendoza </w:t>
      </w:r>
    </w:p>
    <w:p w:rsidR="002E59C9" w:rsidRPr="008251B9" w:rsidRDefault="002E59C9" w:rsidP="000D6DA3">
      <w:pPr>
        <w:rPr>
          <w:rFonts w:ascii="Verdana" w:hAnsi="Verdana" w:cs="Arial"/>
          <w:sz w:val="24"/>
          <w:szCs w:val="24"/>
        </w:rPr>
      </w:pPr>
      <w:r w:rsidRPr="008251B9">
        <w:rPr>
          <w:rFonts w:ascii="Verdana" w:hAnsi="Verdana" w:cs="Arial"/>
          <w:sz w:val="24"/>
          <w:szCs w:val="24"/>
        </w:rPr>
        <w:t xml:space="preserve">               **** Dr. </w:t>
      </w:r>
      <w:proofErr w:type="spellStart"/>
      <w:r w:rsidR="003F61FD">
        <w:rPr>
          <w:rFonts w:ascii="Verdana" w:hAnsi="Verdana" w:cs="Arial"/>
          <w:sz w:val="24"/>
          <w:szCs w:val="24"/>
        </w:rPr>
        <w:t>Eleno</w:t>
      </w:r>
      <w:proofErr w:type="spellEnd"/>
      <w:r w:rsidR="003F61FD">
        <w:rPr>
          <w:rFonts w:ascii="Verdana" w:hAnsi="Verdana" w:cs="Arial"/>
          <w:sz w:val="24"/>
          <w:szCs w:val="24"/>
        </w:rPr>
        <w:t xml:space="preserve"> </w:t>
      </w:r>
      <w:bookmarkStart w:id="0" w:name="_GoBack"/>
      <w:bookmarkEnd w:id="0"/>
      <w:r w:rsidRPr="008251B9">
        <w:rPr>
          <w:rFonts w:ascii="Verdana" w:hAnsi="Verdana" w:cs="Arial"/>
          <w:sz w:val="24"/>
          <w:szCs w:val="24"/>
        </w:rPr>
        <w:t>Fernando Rey Moreno</w:t>
      </w:r>
    </w:p>
    <w:p w:rsidR="002E59C9" w:rsidRPr="008251B9" w:rsidRDefault="002E59C9" w:rsidP="000D6DA3">
      <w:pPr>
        <w:rPr>
          <w:rFonts w:ascii="Verdana" w:hAnsi="Verdana" w:cs="Arial"/>
          <w:sz w:val="24"/>
          <w:szCs w:val="24"/>
        </w:rPr>
      </w:pPr>
      <w:r w:rsidRPr="008251B9">
        <w:rPr>
          <w:rFonts w:ascii="Verdana" w:hAnsi="Verdana" w:cs="Arial"/>
          <w:sz w:val="24"/>
          <w:szCs w:val="24"/>
        </w:rPr>
        <w:t xml:space="preserve">               ***** Dr. Santiago Nelson Arévalo Anaya</w:t>
      </w:r>
    </w:p>
    <w:p w:rsidR="0008618F" w:rsidRPr="008251B9" w:rsidRDefault="0008618F" w:rsidP="0008618F">
      <w:pPr>
        <w:jc w:val="both"/>
        <w:rPr>
          <w:rFonts w:ascii="Verdana" w:hAnsi="Verdana" w:cs="Arial"/>
          <w:sz w:val="24"/>
          <w:szCs w:val="24"/>
        </w:rPr>
      </w:pPr>
      <w:r w:rsidRPr="008251B9">
        <w:rPr>
          <w:rFonts w:ascii="Verdana" w:hAnsi="Verdana" w:cs="Arial"/>
          <w:sz w:val="24"/>
          <w:szCs w:val="24"/>
        </w:rPr>
        <w:t>*</w:t>
      </w:r>
      <w:r w:rsidR="002E59C9" w:rsidRPr="008251B9">
        <w:rPr>
          <w:rFonts w:ascii="Verdana" w:hAnsi="Verdana" w:cs="Arial"/>
          <w:sz w:val="24"/>
          <w:szCs w:val="24"/>
        </w:rPr>
        <w:t xml:space="preserve"> </w:t>
      </w:r>
      <w:r w:rsidR="000D6DA3" w:rsidRPr="008251B9">
        <w:rPr>
          <w:rFonts w:ascii="Verdana" w:hAnsi="Verdana" w:cs="Arial"/>
          <w:sz w:val="24"/>
          <w:szCs w:val="24"/>
        </w:rPr>
        <w:t xml:space="preserve">Especialista de </w:t>
      </w:r>
      <w:r w:rsidR="002E59C9" w:rsidRPr="008251B9">
        <w:rPr>
          <w:rFonts w:ascii="Verdana" w:hAnsi="Verdana" w:cs="Arial"/>
          <w:sz w:val="24"/>
          <w:szCs w:val="24"/>
        </w:rPr>
        <w:t xml:space="preserve">1er y </w:t>
      </w:r>
      <w:r w:rsidR="000D6DA3" w:rsidRPr="008251B9">
        <w:rPr>
          <w:rFonts w:ascii="Verdana" w:hAnsi="Verdana" w:cs="Arial"/>
          <w:sz w:val="24"/>
          <w:szCs w:val="24"/>
        </w:rPr>
        <w:t>2do Grado en Anatomía Humana</w:t>
      </w:r>
      <w:r w:rsidRPr="008251B9">
        <w:rPr>
          <w:rFonts w:ascii="Verdana" w:hAnsi="Verdana" w:cs="Arial"/>
          <w:sz w:val="24"/>
          <w:szCs w:val="24"/>
        </w:rPr>
        <w:t>. Master en Ciencias de l</w:t>
      </w:r>
      <w:r w:rsidR="000D6DA3" w:rsidRPr="008251B9">
        <w:rPr>
          <w:rFonts w:ascii="Verdana" w:hAnsi="Verdana" w:cs="Arial"/>
          <w:sz w:val="24"/>
          <w:szCs w:val="24"/>
        </w:rPr>
        <w:t xml:space="preserve">a Educación. Profesor Auxiliar. </w:t>
      </w:r>
    </w:p>
    <w:p w:rsidR="0008618F" w:rsidRPr="008251B9" w:rsidRDefault="0008618F" w:rsidP="0008618F">
      <w:pPr>
        <w:jc w:val="both"/>
        <w:rPr>
          <w:rFonts w:ascii="Verdana" w:hAnsi="Verdana" w:cs="Arial"/>
          <w:sz w:val="24"/>
          <w:szCs w:val="24"/>
        </w:rPr>
      </w:pPr>
      <w:r w:rsidRPr="008251B9">
        <w:rPr>
          <w:rFonts w:ascii="Verdana" w:hAnsi="Verdana" w:cs="Arial"/>
          <w:sz w:val="24"/>
          <w:szCs w:val="24"/>
        </w:rPr>
        <w:t>**</w:t>
      </w:r>
      <w:r w:rsidR="000D6DA3" w:rsidRPr="008251B9">
        <w:rPr>
          <w:rFonts w:ascii="Verdana" w:hAnsi="Verdana" w:cs="Arial"/>
          <w:sz w:val="24"/>
          <w:szCs w:val="24"/>
        </w:rPr>
        <w:t xml:space="preserve"> Especialista de 1er Grado en Anatomía Humana. Profesor Asistente.</w:t>
      </w:r>
    </w:p>
    <w:p w:rsidR="0008618F" w:rsidRPr="008251B9" w:rsidRDefault="0008618F" w:rsidP="0008618F">
      <w:pPr>
        <w:jc w:val="both"/>
        <w:rPr>
          <w:rFonts w:ascii="Verdana" w:hAnsi="Verdana" w:cs="Arial"/>
          <w:sz w:val="24"/>
          <w:szCs w:val="24"/>
        </w:rPr>
      </w:pPr>
      <w:r w:rsidRPr="008251B9">
        <w:rPr>
          <w:rFonts w:ascii="Verdana" w:hAnsi="Verdana" w:cs="Arial"/>
          <w:sz w:val="24"/>
          <w:szCs w:val="24"/>
        </w:rPr>
        <w:t>***</w:t>
      </w:r>
      <w:r w:rsidR="000D6DA3" w:rsidRPr="008251B9">
        <w:rPr>
          <w:rFonts w:ascii="Verdana" w:hAnsi="Verdana" w:cs="Arial"/>
          <w:sz w:val="24"/>
          <w:szCs w:val="24"/>
        </w:rPr>
        <w:t xml:space="preserve"> Especialista de 1er Grado en Ort</w:t>
      </w:r>
      <w:r w:rsidR="002E59C9" w:rsidRPr="008251B9">
        <w:rPr>
          <w:rFonts w:ascii="Verdana" w:hAnsi="Verdana" w:cs="Arial"/>
          <w:sz w:val="24"/>
          <w:szCs w:val="24"/>
        </w:rPr>
        <w:t>opedia y Traumatología. Profesor</w:t>
      </w:r>
      <w:r w:rsidR="000D6DA3" w:rsidRPr="008251B9">
        <w:rPr>
          <w:rFonts w:ascii="Verdana" w:hAnsi="Verdana" w:cs="Arial"/>
          <w:sz w:val="24"/>
          <w:szCs w:val="24"/>
        </w:rPr>
        <w:t xml:space="preserve"> </w:t>
      </w:r>
      <w:r w:rsidR="002E59C9" w:rsidRPr="008251B9">
        <w:rPr>
          <w:rFonts w:ascii="Verdana" w:hAnsi="Verdana" w:cs="Arial"/>
          <w:sz w:val="24"/>
          <w:szCs w:val="24"/>
        </w:rPr>
        <w:t>Asistente</w:t>
      </w:r>
      <w:r w:rsidR="000D6DA3" w:rsidRPr="008251B9">
        <w:rPr>
          <w:rFonts w:ascii="Verdana" w:hAnsi="Verdana" w:cs="Arial"/>
          <w:sz w:val="24"/>
          <w:szCs w:val="24"/>
        </w:rPr>
        <w:t xml:space="preserve">. Hospital Universitario Clínico Quirúrgico “Celia </w:t>
      </w:r>
      <w:r w:rsidR="000709CD" w:rsidRPr="008251B9">
        <w:rPr>
          <w:rFonts w:ascii="Verdana" w:hAnsi="Verdana" w:cs="Arial"/>
          <w:sz w:val="24"/>
          <w:szCs w:val="24"/>
        </w:rPr>
        <w:t>Sánchez</w:t>
      </w:r>
      <w:r w:rsidR="000D6DA3" w:rsidRPr="008251B9">
        <w:rPr>
          <w:rFonts w:ascii="Verdana" w:hAnsi="Verdana" w:cs="Arial"/>
          <w:sz w:val="24"/>
          <w:szCs w:val="24"/>
        </w:rPr>
        <w:t xml:space="preserve"> M</w:t>
      </w:r>
      <w:r w:rsidR="000709CD" w:rsidRPr="008251B9">
        <w:rPr>
          <w:rFonts w:ascii="Verdana" w:hAnsi="Verdana" w:cs="Arial"/>
          <w:sz w:val="24"/>
          <w:szCs w:val="24"/>
        </w:rPr>
        <w:t>an</w:t>
      </w:r>
      <w:r w:rsidR="000D6DA3" w:rsidRPr="008251B9">
        <w:rPr>
          <w:rFonts w:ascii="Verdana" w:hAnsi="Verdana" w:cs="Arial"/>
          <w:sz w:val="24"/>
          <w:szCs w:val="24"/>
        </w:rPr>
        <w:t>duley”</w:t>
      </w:r>
      <w:r w:rsidRPr="008251B9">
        <w:rPr>
          <w:rFonts w:ascii="Verdana" w:hAnsi="Verdana" w:cs="Arial"/>
          <w:sz w:val="24"/>
          <w:szCs w:val="24"/>
        </w:rPr>
        <w:t>.</w:t>
      </w:r>
    </w:p>
    <w:p w:rsidR="002E59C9" w:rsidRPr="008251B9" w:rsidRDefault="002E59C9" w:rsidP="002E59C9">
      <w:pPr>
        <w:jc w:val="both"/>
        <w:rPr>
          <w:rFonts w:ascii="Verdana" w:hAnsi="Verdana" w:cs="Arial"/>
          <w:sz w:val="24"/>
          <w:szCs w:val="24"/>
        </w:rPr>
      </w:pPr>
      <w:r w:rsidRPr="008251B9">
        <w:rPr>
          <w:rFonts w:ascii="Verdana" w:hAnsi="Verdana" w:cs="Arial"/>
          <w:sz w:val="24"/>
          <w:szCs w:val="24"/>
        </w:rPr>
        <w:t xml:space="preserve">**** Especialista de 1er Grado en Ortopedia y Traumatología. Profesor Asistente. Hospital Universitario Clínico Quirúrgico “Celia </w:t>
      </w:r>
      <w:r w:rsidR="000709CD" w:rsidRPr="008251B9">
        <w:rPr>
          <w:rFonts w:ascii="Verdana" w:hAnsi="Verdana" w:cs="Arial"/>
          <w:sz w:val="24"/>
          <w:szCs w:val="24"/>
        </w:rPr>
        <w:t>Sánchez</w:t>
      </w:r>
      <w:r w:rsidRPr="008251B9">
        <w:rPr>
          <w:rFonts w:ascii="Verdana" w:hAnsi="Verdana" w:cs="Arial"/>
          <w:sz w:val="24"/>
          <w:szCs w:val="24"/>
        </w:rPr>
        <w:t xml:space="preserve"> M</w:t>
      </w:r>
      <w:r w:rsidR="000709CD" w:rsidRPr="008251B9">
        <w:rPr>
          <w:rFonts w:ascii="Verdana" w:hAnsi="Verdana" w:cs="Arial"/>
          <w:sz w:val="24"/>
          <w:szCs w:val="24"/>
        </w:rPr>
        <w:t>an</w:t>
      </w:r>
      <w:r w:rsidRPr="008251B9">
        <w:rPr>
          <w:rFonts w:ascii="Verdana" w:hAnsi="Verdana" w:cs="Arial"/>
          <w:sz w:val="24"/>
          <w:szCs w:val="24"/>
        </w:rPr>
        <w:t>duley”.</w:t>
      </w:r>
    </w:p>
    <w:p w:rsidR="002E59C9" w:rsidRPr="008251B9" w:rsidRDefault="002E59C9" w:rsidP="002E59C9">
      <w:pPr>
        <w:jc w:val="both"/>
        <w:rPr>
          <w:rFonts w:ascii="Verdana" w:hAnsi="Verdana" w:cs="Arial"/>
          <w:sz w:val="24"/>
          <w:szCs w:val="24"/>
        </w:rPr>
      </w:pPr>
      <w:r w:rsidRPr="008251B9">
        <w:rPr>
          <w:rFonts w:ascii="Verdana" w:hAnsi="Verdana" w:cs="Arial"/>
          <w:sz w:val="24"/>
          <w:szCs w:val="24"/>
        </w:rPr>
        <w:t xml:space="preserve">***** Especialista de 1er Grado en Ortopedia y Traumatología. Profesor Asistente. Hospital Universitario Clínico Quirúrgico “Celia </w:t>
      </w:r>
      <w:r w:rsidR="000709CD" w:rsidRPr="008251B9">
        <w:rPr>
          <w:rFonts w:ascii="Verdana" w:hAnsi="Verdana" w:cs="Arial"/>
          <w:sz w:val="24"/>
          <w:szCs w:val="24"/>
        </w:rPr>
        <w:t>Sánchez</w:t>
      </w:r>
      <w:r w:rsidRPr="008251B9">
        <w:rPr>
          <w:rFonts w:ascii="Verdana" w:hAnsi="Verdana" w:cs="Arial"/>
          <w:sz w:val="24"/>
          <w:szCs w:val="24"/>
        </w:rPr>
        <w:t xml:space="preserve"> M</w:t>
      </w:r>
      <w:r w:rsidR="000709CD" w:rsidRPr="008251B9">
        <w:rPr>
          <w:rFonts w:ascii="Verdana" w:hAnsi="Verdana" w:cs="Arial"/>
          <w:sz w:val="24"/>
          <w:szCs w:val="24"/>
        </w:rPr>
        <w:t>an</w:t>
      </w:r>
      <w:r w:rsidRPr="008251B9">
        <w:rPr>
          <w:rFonts w:ascii="Verdana" w:hAnsi="Verdana" w:cs="Arial"/>
          <w:sz w:val="24"/>
          <w:szCs w:val="24"/>
        </w:rPr>
        <w:t>duley”.</w:t>
      </w:r>
    </w:p>
    <w:p w:rsidR="008251B9" w:rsidRDefault="008251B9" w:rsidP="0008618F">
      <w:pPr>
        <w:jc w:val="both"/>
        <w:rPr>
          <w:rFonts w:ascii="Verdana" w:hAnsi="Verdana" w:cs="Arial"/>
          <w:sz w:val="24"/>
          <w:szCs w:val="24"/>
        </w:rPr>
      </w:pPr>
      <w:r w:rsidRPr="008251B9">
        <w:rPr>
          <w:rFonts w:ascii="Verdana" w:hAnsi="Verdana" w:cs="Arial"/>
          <w:b/>
          <w:sz w:val="24"/>
          <w:szCs w:val="24"/>
        </w:rPr>
        <w:t>Provincia:</w:t>
      </w:r>
      <w:r w:rsidRPr="008251B9">
        <w:rPr>
          <w:rFonts w:ascii="Verdana" w:hAnsi="Verdana" w:cs="Arial"/>
          <w:sz w:val="24"/>
          <w:szCs w:val="24"/>
        </w:rPr>
        <w:t xml:space="preserve"> Granma</w:t>
      </w:r>
    </w:p>
    <w:p w:rsidR="008251B9" w:rsidRPr="008251B9" w:rsidRDefault="008251B9" w:rsidP="0008618F">
      <w:pPr>
        <w:jc w:val="both"/>
        <w:rPr>
          <w:rFonts w:ascii="Verdana" w:hAnsi="Verdana" w:cs="Arial"/>
          <w:sz w:val="24"/>
          <w:szCs w:val="24"/>
        </w:rPr>
      </w:pPr>
      <w:r w:rsidRPr="008251B9">
        <w:rPr>
          <w:rFonts w:ascii="Verdana" w:hAnsi="Verdana" w:cs="Arial"/>
          <w:b/>
          <w:sz w:val="24"/>
          <w:szCs w:val="24"/>
        </w:rPr>
        <w:t>País:</w:t>
      </w:r>
      <w:r>
        <w:rPr>
          <w:rFonts w:ascii="Verdana" w:hAnsi="Verdana" w:cs="Arial"/>
          <w:sz w:val="24"/>
          <w:szCs w:val="24"/>
        </w:rPr>
        <w:t xml:space="preserve"> Cuba</w:t>
      </w:r>
    </w:p>
    <w:p w:rsidR="008251B9" w:rsidRPr="008251B9" w:rsidRDefault="008251B9" w:rsidP="008251B9">
      <w:pPr>
        <w:spacing w:after="0" w:line="360" w:lineRule="auto"/>
        <w:ind w:left="-142"/>
        <w:rPr>
          <w:rFonts w:ascii="Verdana" w:eastAsia="Calibri" w:hAnsi="Verdana" w:cs="Times New Roman"/>
          <w:sz w:val="24"/>
          <w:szCs w:val="24"/>
        </w:rPr>
      </w:pPr>
      <w:r>
        <w:rPr>
          <w:rFonts w:ascii="Verdana" w:eastAsia="Calibri" w:hAnsi="Verdana" w:cs="Times New Roman"/>
          <w:b/>
          <w:sz w:val="24"/>
          <w:szCs w:val="24"/>
        </w:rPr>
        <w:t xml:space="preserve"> </w:t>
      </w:r>
      <w:r w:rsidRPr="008251B9">
        <w:rPr>
          <w:rFonts w:ascii="Verdana" w:eastAsia="Calibri" w:hAnsi="Verdana" w:cs="Times New Roman"/>
          <w:b/>
          <w:sz w:val="24"/>
          <w:szCs w:val="24"/>
        </w:rPr>
        <w:t>e-mail primer autor</w:t>
      </w:r>
      <w:r>
        <w:rPr>
          <w:rFonts w:ascii="Verdana" w:eastAsia="Calibri" w:hAnsi="Verdana" w:cs="Times New Roman"/>
          <w:b/>
          <w:sz w:val="24"/>
          <w:szCs w:val="24"/>
        </w:rPr>
        <w:t xml:space="preserve">: </w:t>
      </w:r>
      <w:r>
        <w:rPr>
          <w:rFonts w:ascii="Verdana" w:eastAsia="Calibri" w:hAnsi="Verdana" w:cs="Times New Roman"/>
          <w:sz w:val="24"/>
          <w:szCs w:val="24"/>
        </w:rPr>
        <w:t>palma@ucm.grm.sld.cu</w:t>
      </w:r>
    </w:p>
    <w:p w:rsidR="00645552" w:rsidRPr="00796F85" w:rsidRDefault="00645552" w:rsidP="0008618F">
      <w:pPr>
        <w:jc w:val="both"/>
        <w:rPr>
          <w:rFonts w:ascii="Arial" w:hAnsi="Arial" w:cs="Arial"/>
          <w:sz w:val="24"/>
          <w:szCs w:val="24"/>
        </w:rPr>
      </w:pPr>
    </w:p>
    <w:p w:rsidR="005943AA" w:rsidRPr="0034603D" w:rsidRDefault="005943AA" w:rsidP="0008618F">
      <w:pPr>
        <w:jc w:val="both"/>
        <w:rPr>
          <w:rFonts w:ascii="Verdana" w:hAnsi="Verdana" w:cs="Arial"/>
          <w:b/>
          <w:sz w:val="24"/>
          <w:szCs w:val="24"/>
        </w:rPr>
      </w:pPr>
      <w:r w:rsidRPr="0034603D">
        <w:rPr>
          <w:rFonts w:ascii="Verdana" w:hAnsi="Verdana" w:cs="Arial"/>
          <w:b/>
          <w:sz w:val="24"/>
          <w:szCs w:val="24"/>
        </w:rPr>
        <w:t>Resumen:</w:t>
      </w:r>
    </w:p>
    <w:p w:rsidR="00796F85" w:rsidRPr="0034603D" w:rsidRDefault="00796F85" w:rsidP="005D068F">
      <w:pPr>
        <w:jc w:val="both"/>
        <w:rPr>
          <w:rFonts w:ascii="Verdana" w:hAnsi="Verdana" w:cs="Arial"/>
          <w:sz w:val="24"/>
          <w:szCs w:val="24"/>
        </w:rPr>
      </w:pPr>
    </w:p>
    <w:p w:rsidR="008251B9" w:rsidRPr="0034603D" w:rsidRDefault="006F2D1E" w:rsidP="008251B9">
      <w:pPr>
        <w:jc w:val="both"/>
        <w:rPr>
          <w:rFonts w:ascii="Verdana" w:hAnsi="Verdana" w:cs="Arial"/>
          <w:sz w:val="24"/>
          <w:szCs w:val="24"/>
        </w:rPr>
      </w:pPr>
      <w:r w:rsidRPr="0034603D">
        <w:rPr>
          <w:rFonts w:ascii="Verdana" w:hAnsi="Verdana" w:cs="Arial"/>
          <w:sz w:val="24"/>
          <w:szCs w:val="24"/>
        </w:rPr>
        <w:t xml:space="preserve">Se presenta un paciente portador de un osteocondroma </w:t>
      </w:r>
      <w:r w:rsidR="005D39A6" w:rsidRPr="0034603D">
        <w:rPr>
          <w:rFonts w:ascii="Verdana" w:hAnsi="Verdana" w:cs="Arial"/>
          <w:sz w:val="24"/>
          <w:szCs w:val="24"/>
        </w:rPr>
        <w:t xml:space="preserve">localizado </w:t>
      </w:r>
      <w:r w:rsidRPr="0034603D">
        <w:rPr>
          <w:rFonts w:ascii="Verdana" w:hAnsi="Verdana" w:cs="Arial"/>
          <w:sz w:val="24"/>
          <w:szCs w:val="24"/>
        </w:rPr>
        <w:t xml:space="preserve">en la </w:t>
      </w:r>
      <w:r w:rsidR="005D39A6" w:rsidRPr="0034603D">
        <w:rPr>
          <w:rFonts w:ascii="Verdana" w:hAnsi="Verdana" w:cs="Arial"/>
          <w:sz w:val="24"/>
          <w:szCs w:val="24"/>
        </w:rPr>
        <w:t>metáfisis</w:t>
      </w:r>
      <w:r w:rsidRPr="0034603D">
        <w:rPr>
          <w:rFonts w:ascii="Verdana" w:hAnsi="Verdana" w:cs="Arial"/>
          <w:sz w:val="24"/>
          <w:szCs w:val="24"/>
        </w:rPr>
        <w:t xml:space="preserve"> del radio </w:t>
      </w:r>
      <w:r w:rsidR="00FC7A68" w:rsidRPr="0034603D">
        <w:rPr>
          <w:rFonts w:ascii="Verdana" w:hAnsi="Verdana" w:cs="Arial"/>
          <w:sz w:val="24"/>
          <w:szCs w:val="24"/>
        </w:rPr>
        <w:t>izquierdo</w:t>
      </w:r>
      <w:r w:rsidRPr="0034603D">
        <w:rPr>
          <w:rFonts w:ascii="Verdana" w:hAnsi="Verdana" w:cs="Arial"/>
          <w:sz w:val="24"/>
          <w:szCs w:val="24"/>
        </w:rPr>
        <w:t>, diagnosticado por estudios radiográficos y anatomopatológicos, en el hospital universitario “Celia Sánchez Manduley”  de Manzanillo provincia Granma.</w:t>
      </w:r>
      <w:r w:rsidR="00BD2D00" w:rsidRPr="0034603D">
        <w:rPr>
          <w:rFonts w:ascii="Verdana" w:hAnsi="Verdana" w:cs="Arial"/>
          <w:sz w:val="24"/>
          <w:szCs w:val="24"/>
        </w:rPr>
        <w:t xml:space="preserve"> Se realiza intervención quirúrgica con exéresis del tumor. La evolución clínica del paciente fue satisfactoria. </w:t>
      </w:r>
      <w:r w:rsidRPr="0034603D">
        <w:rPr>
          <w:rFonts w:ascii="Verdana" w:hAnsi="Verdana" w:cs="Arial"/>
          <w:sz w:val="24"/>
          <w:szCs w:val="24"/>
        </w:rPr>
        <w:t xml:space="preserve"> </w:t>
      </w:r>
      <w:r w:rsidR="008251B9" w:rsidRPr="0034603D">
        <w:rPr>
          <w:rFonts w:ascii="Verdana" w:hAnsi="Verdana" w:cs="Arial"/>
          <w:sz w:val="24"/>
          <w:szCs w:val="24"/>
        </w:rPr>
        <w:t>El objetivo del presente trabajo fue realizar una revisión de la entidad y señalar la importancia de su conocimiento para establecer el diagnóstico correcto y la toma de decisiones terapéuticas adecuadas y oportunas.</w:t>
      </w:r>
    </w:p>
    <w:p w:rsidR="00796F85" w:rsidRPr="0034603D" w:rsidRDefault="00796F85" w:rsidP="005D068F">
      <w:pPr>
        <w:jc w:val="both"/>
        <w:rPr>
          <w:rFonts w:ascii="Verdana" w:hAnsi="Verdana" w:cs="Arial"/>
          <w:b/>
          <w:sz w:val="24"/>
          <w:szCs w:val="24"/>
        </w:rPr>
      </w:pPr>
    </w:p>
    <w:p w:rsidR="003B57E5" w:rsidRPr="0034603D" w:rsidRDefault="003B57E5" w:rsidP="00766213">
      <w:pPr>
        <w:tabs>
          <w:tab w:val="center" w:pos="4419"/>
        </w:tabs>
        <w:jc w:val="both"/>
        <w:rPr>
          <w:rFonts w:ascii="Verdana" w:hAnsi="Verdana" w:cs="Arial"/>
          <w:b/>
          <w:sz w:val="24"/>
          <w:szCs w:val="24"/>
        </w:rPr>
      </w:pPr>
      <w:r w:rsidRPr="0034603D">
        <w:rPr>
          <w:rFonts w:ascii="Verdana" w:hAnsi="Verdana" w:cs="Arial"/>
          <w:b/>
          <w:sz w:val="24"/>
          <w:szCs w:val="24"/>
        </w:rPr>
        <w:t>Palabras Claves:</w:t>
      </w:r>
      <w:r w:rsidR="00766213" w:rsidRPr="0034603D">
        <w:rPr>
          <w:rFonts w:ascii="Verdana" w:hAnsi="Verdana" w:cs="Arial"/>
          <w:b/>
          <w:sz w:val="24"/>
          <w:szCs w:val="24"/>
        </w:rPr>
        <w:tab/>
      </w:r>
    </w:p>
    <w:p w:rsidR="003B57E5" w:rsidRPr="0034603D" w:rsidRDefault="003B57E5" w:rsidP="005D068F">
      <w:pPr>
        <w:jc w:val="both"/>
        <w:rPr>
          <w:rFonts w:ascii="Verdana" w:hAnsi="Verdana" w:cs="Arial"/>
          <w:sz w:val="24"/>
          <w:szCs w:val="24"/>
        </w:rPr>
      </w:pPr>
      <w:r w:rsidRPr="0034603D">
        <w:rPr>
          <w:rFonts w:ascii="Verdana" w:hAnsi="Verdana" w:cs="Arial"/>
          <w:sz w:val="24"/>
          <w:szCs w:val="24"/>
        </w:rPr>
        <w:t>Osteocondromas</w:t>
      </w:r>
      <w:r w:rsidR="006602C0" w:rsidRPr="0034603D">
        <w:rPr>
          <w:rFonts w:ascii="Verdana" w:hAnsi="Verdana" w:cs="Arial"/>
          <w:sz w:val="24"/>
          <w:szCs w:val="24"/>
        </w:rPr>
        <w:t>. Exosto</w:t>
      </w:r>
      <w:r w:rsidR="00A91041" w:rsidRPr="0034603D">
        <w:rPr>
          <w:rFonts w:ascii="Verdana" w:hAnsi="Verdana" w:cs="Arial"/>
          <w:sz w:val="24"/>
          <w:szCs w:val="24"/>
        </w:rPr>
        <w:t xml:space="preserve">sis. </w:t>
      </w:r>
      <w:r w:rsidR="002229D8" w:rsidRPr="0034603D">
        <w:rPr>
          <w:rFonts w:ascii="Verdana" w:hAnsi="Verdana" w:cs="Arial"/>
          <w:sz w:val="24"/>
          <w:szCs w:val="24"/>
        </w:rPr>
        <w:t xml:space="preserve">Tumor. </w:t>
      </w:r>
      <w:r w:rsidR="00A91041" w:rsidRPr="0034603D">
        <w:rPr>
          <w:rFonts w:ascii="Verdana" w:hAnsi="Verdana" w:cs="Arial"/>
          <w:sz w:val="24"/>
          <w:szCs w:val="24"/>
        </w:rPr>
        <w:t>M</w:t>
      </w:r>
      <w:r w:rsidRPr="0034603D">
        <w:rPr>
          <w:rFonts w:ascii="Verdana" w:hAnsi="Verdana" w:cs="Arial"/>
          <w:sz w:val="24"/>
          <w:szCs w:val="24"/>
        </w:rPr>
        <w:t>etáfisis.</w:t>
      </w:r>
      <w:r w:rsidR="001856E9" w:rsidRPr="0034603D">
        <w:rPr>
          <w:rFonts w:ascii="Verdana" w:hAnsi="Verdana" w:cs="Arial"/>
          <w:sz w:val="24"/>
          <w:szCs w:val="24"/>
        </w:rPr>
        <w:t xml:space="preserve"> Pericondrio.</w:t>
      </w:r>
      <w:r w:rsidR="002229D8" w:rsidRPr="0034603D">
        <w:rPr>
          <w:rFonts w:ascii="Verdana" w:hAnsi="Verdana" w:cs="Arial"/>
          <w:sz w:val="24"/>
          <w:szCs w:val="24"/>
        </w:rPr>
        <w:t xml:space="preserve"> </w:t>
      </w:r>
    </w:p>
    <w:p w:rsidR="00796F85" w:rsidRPr="0034603D" w:rsidRDefault="00796F85" w:rsidP="005D068F">
      <w:pPr>
        <w:jc w:val="both"/>
        <w:rPr>
          <w:rFonts w:ascii="Verdana" w:hAnsi="Verdana" w:cs="Arial"/>
          <w:b/>
          <w:sz w:val="24"/>
          <w:szCs w:val="24"/>
        </w:rPr>
      </w:pPr>
    </w:p>
    <w:p w:rsidR="00796F85" w:rsidRPr="0034603D" w:rsidRDefault="00796F85" w:rsidP="005D068F">
      <w:pPr>
        <w:jc w:val="both"/>
        <w:rPr>
          <w:rFonts w:ascii="Verdana" w:hAnsi="Verdana" w:cs="Arial"/>
          <w:b/>
          <w:sz w:val="24"/>
          <w:szCs w:val="24"/>
        </w:rPr>
      </w:pPr>
    </w:p>
    <w:p w:rsidR="00796F85" w:rsidRPr="0034603D" w:rsidRDefault="00796F85" w:rsidP="005D068F">
      <w:pPr>
        <w:jc w:val="both"/>
        <w:rPr>
          <w:rFonts w:ascii="Verdana" w:hAnsi="Verdana" w:cs="Arial"/>
          <w:b/>
          <w:sz w:val="24"/>
          <w:szCs w:val="24"/>
        </w:rPr>
      </w:pPr>
    </w:p>
    <w:p w:rsidR="00796F85" w:rsidRPr="0034603D" w:rsidRDefault="00796F85"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45552" w:rsidRPr="0034603D" w:rsidRDefault="00645552" w:rsidP="005D068F">
      <w:pPr>
        <w:jc w:val="both"/>
        <w:rPr>
          <w:rFonts w:ascii="Verdana" w:hAnsi="Verdana" w:cs="Arial"/>
          <w:b/>
          <w:sz w:val="24"/>
          <w:szCs w:val="24"/>
        </w:rPr>
      </w:pPr>
    </w:p>
    <w:p w:rsidR="006F2D1E" w:rsidRPr="0034603D" w:rsidRDefault="006F2D1E" w:rsidP="005D068F">
      <w:pPr>
        <w:jc w:val="both"/>
        <w:rPr>
          <w:rFonts w:ascii="Verdana" w:hAnsi="Verdana" w:cs="Arial"/>
          <w:sz w:val="24"/>
          <w:szCs w:val="24"/>
        </w:rPr>
      </w:pPr>
      <w:r w:rsidRPr="0034603D">
        <w:rPr>
          <w:rFonts w:ascii="Verdana" w:hAnsi="Verdana" w:cs="Arial"/>
          <w:b/>
          <w:sz w:val="24"/>
          <w:szCs w:val="24"/>
        </w:rPr>
        <w:lastRenderedPageBreak/>
        <w:t>Introducción</w:t>
      </w:r>
      <w:r w:rsidRPr="0034603D">
        <w:rPr>
          <w:rFonts w:ascii="Verdana" w:hAnsi="Verdana" w:cs="Arial"/>
          <w:sz w:val="24"/>
          <w:szCs w:val="24"/>
        </w:rPr>
        <w:t>:</w:t>
      </w:r>
      <w:r w:rsidR="00BD2D00" w:rsidRPr="0034603D">
        <w:rPr>
          <w:rFonts w:ascii="Verdana" w:hAnsi="Verdana" w:cs="Arial"/>
          <w:sz w:val="24"/>
          <w:szCs w:val="24"/>
        </w:rPr>
        <w:t xml:space="preserve"> </w:t>
      </w:r>
    </w:p>
    <w:p w:rsidR="00F079ED" w:rsidRPr="0034603D" w:rsidRDefault="001E0D75" w:rsidP="00F079ED">
      <w:pPr>
        <w:jc w:val="both"/>
        <w:rPr>
          <w:rFonts w:ascii="Verdana" w:hAnsi="Verdana" w:cs="Arial"/>
          <w:sz w:val="24"/>
          <w:szCs w:val="24"/>
          <w:vertAlign w:val="subscript"/>
        </w:rPr>
      </w:pPr>
      <w:r w:rsidRPr="0034603D">
        <w:rPr>
          <w:rFonts w:ascii="Verdana" w:hAnsi="Verdana" w:cs="Arial"/>
          <w:sz w:val="24"/>
          <w:szCs w:val="24"/>
        </w:rPr>
        <w:t xml:space="preserve">Los osteocondromas </w:t>
      </w:r>
      <w:r w:rsidR="00CA48A0" w:rsidRPr="0034603D">
        <w:rPr>
          <w:rFonts w:ascii="Verdana" w:hAnsi="Verdana" w:cs="Arial"/>
          <w:sz w:val="24"/>
          <w:szCs w:val="24"/>
        </w:rPr>
        <w:t xml:space="preserve">o exostosis cartilaginosa </w:t>
      </w:r>
      <w:r w:rsidRPr="0034603D">
        <w:rPr>
          <w:rFonts w:ascii="Verdana" w:hAnsi="Verdana" w:cs="Arial"/>
          <w:sz w:val="24"/>
          <w:szCs w:val="24"/>
        </w:rPr>
        <w:t>son lesiones benignas formadoras de cartílago. Suponen entre el 20-50% de los tumores benignos y entre el 10-20% de todos los tumores primarios del hueso; alrededor del 3% de la población lo padece</w:t>
      </w:r>
      <w:r w:rsidR="00F079ED" w:rsidRPr="0034603D">
        <w:rPr>
          <w:rFonts w:ascii="Verdana" w:hAnsi="Verdana" w:cs="Arial"/>
          <w:sz w:val="24"/>
          <w:szCs w:val="24"/>
        </w:rPr>
        <w:t xml:space="preserve"> </w:t>
      </w:r>
      <w:r w:rsidR="007E07FA" w:rsidRPr="0034603D">
        <w:rPr>
          <w:rFonts w:ascii="Verdana" w:hAnsi="Verdana" w:cs="Arial"/>
          <w:sz w:val="24"/>
          <w:szCs w:val="24"/>
          <w:vertAlign w:val="superscript"/>
        </w:rPr>
        <w:t>1-4</w:t>
      </w:r>
      <w:r w:rsidR="007E07FA" w:rsidRPr="0034603D">
        <w:rPr>
          <w:rFonts w:ascii="Verdana" w:hAnsi="Verdana" w:cs="Arial"/>
          <w:sz w:val="24"/>
          <w:szCs w:val="24"/>
          <w:vertAlign w:val="subscript"/>
        </w:rPr>
        <w:t>.</w:t>
      </w:r>
    </w:p>
    <w:p w:rsidR="00CA48A0" w:rsidRPr="0034603D" w:rsidRDefault="001E0D75" w:rsidP="00CC2618">
      <w:pPr>
        <w:spacing w:before="100" w:beforeAutospacing="1" w:after="100" w:afterAutospacing="1" w:line="240" w:lineRule="auto"/>
        <w:jc w:val="both"/>
        <w:rPr>
          <w:rFonts w:ascii="Verdana" w:hAnsi="Verdana" w:cs="Arial"/>
          <w:sz w:val="24"/>
          <w:szCs w:val="24"/>
        </w:rPr>
      </w:pPr>
      <w:r w:rsidRPr="0034603D">
        <w:rPr>
          <w:rFonts w:ascii="Verdana" w:hAnsi="Verdana" w:cs="Arial"/>
          <w:sz w:val="24"/>
          <w:szCs w:val="24"/>
        </w:rPr>
        <w:t>Son de origen cartilaginoso y se conforman tras la separación de un fragmento desde el cartílago epifisario</w:t>
      </w:r>
      <w:r w:rsidR="007E07FA" w:rsidRPr="0034603D">
        <w:rPr>
          <w:rFonts w:ascii="Verdana" w:hAnsi="Verdana" w:cs="Arial"/>
          <w:sz w:val="24"/>
          <w:szCs w:val="24"/>
        </w:rPr>
        <w:t xml:space="preserve"> </w:t>
      </w:r>
      <w:r w:rsidR="00796F85" w:rsidRPr="0034603D">
        <w:rPr>
          <w:rFonts w:ascii="Verdana" w:hAnsi="Verdana" w:cs="Arial"/>
          <w:sz w:val="24"/>
          <w:szCs w:val="24"/>
          <w:vertAlign w:val="superscript"/>
        </w:rPr>
        <w:t>5</w:t>
      </w:r>
      <w:r w:rsidR="00CC29E1" w:rsidRPr="0034603D">
        <w:rPr>
          <w:rFonts w:ascii="Verdana" w:eastAsia="Times New Roman" w:hAnsi="Verdana" w:cs="Arial"/>
          <w:sz w:val="24"/>
          <w:szCs w:val="24"/>
          <w:lang w:eastAsia="es-MX"/>
        </w:rPr>
        <w:t xml:space="preserve">. </w:t>
      </w:r>
      <w:r w:rsidRPr="0034603D">
        <w:rPr>
          <w:rFonts w:ascii="Verdana" w:hAnsi="Verdana" w:cs="Arial"/>
          <w:sz w:val="24"/>
          <w:szCs w:val="24"/>
        </w:rPr>
        <w:t>Han sido descritos en prácticamente todos los huesos del esqueleto, pero tienen predilección por la metáfisis de huesos lar</w:t>
      </w:r>
      <w:r w:rsidR="00CA48A0" w:rsidRPr="0034603D">
        <w:rPr>
          <w:rFonts w:ascii="Verdana" w:hAnsi="Verdana" w:cs="Arial"/>
          <w:sz w:val="24"/>
          <w:szCs w:val="24"/>
        </w:rPr>
        <w:t>gos y pueden aparecer espontáneamente o tras un traumatismo</w:t>
      </w:r>
      <w:r w:rsidR="007E07FA" w:rsidRPr="0034603D">
        <w:rPr>
          <w:rFonts w:ascii="Verdana" w:hAnsi="Verdana" w:cs="Arial"/>
          <w:sz w:val="24"/>
          <w:szCs w:val="24"/>
        </w:rPr>
        <w:t xml:space="preserve"> </w:t>
      </w:r>
      <w:r w:rsidR="007E07FA" w:rsidRPr="0034603D">
        <w:rPr>
          <w:rFonts w:ascii="Verdana" w:hAnsi="Verdana" w:cs="Arial"/>
          <w:sz w:val="24"/>
          <w:szCs w:val="24"/>
          <w:vertAlign w:val="superscript"/>
        </w:rPr>
        <w:t>6</w:t>
      </w:r>
      <w:r w:rsidR="00CC29E1" w:rsidRPr="0034603D">
        <w:rPr>
          <w:rFonts w:ascii="Verdana" w:hAnsi="Verdana" w:cs="Arial"/>
          <w:sz w:val="24"/>
          <w:szCs w:val="24"/>
        </w:rPr>
        <w:t xml:space="preserve">. </w:t>
      </w:r>
      <w:r w:rsidR="00CA48A0" w:rsidRPr="0034603D">
        <w:rPr>
          <w:rFonts w:ascii="Verdana" w:hAnsi="Verdana" w:cs="Arial"/>
          <w:sz w:val="24"/>
          <w:szCs w:val="24"/>
        </w:rPr>
        <w:t>Parece ser más bien una alteración del desarrollo óseo más que un tumor verdadero. Suele tener una imagen radiográfica patognomónica</w:t>
      </w:r>
      <w:r w:rsidR="007E07FA" w:rsidRPr="0034603D">
        <w:rPr>
          <w:rFonts w:ascii="Verdana" w:hAnsi="Verdana" w:cs="Arial"/>
          <w:sz w:val="24"/>
          <w:szCs w:val="24"/>
        </w:rPr>
        <w:t xml:space="preserve"> </w:t>
      </w:r>
      <w:r w:rsidR="007E07FA" w:rsidRPr="0034603D">
        <w:rPr>
          <w:rFonts w:ascii="Verdana" w:hAnsi="Verdana" w:cs="Arial"/>
          <w:sz w:val="24"/>
          <w:szCs w:val="24"/>
          <w:vertAlign w:val="superscript"/>
        </w:rPr>
        <w:t>1</w:t>
      </w:r>
      <w:r w:rsidR="007E07FA" w:rsidRPr="0034603D">
        <w:rPr>
          <w:rFonts w:ascii="Verdana" w:hAnsi="Verdana" w:cs="Arial"/>
          <w:sz w:val="24"/>
          <w:szCs w:val="24"/>
        </w:rPr>
        <w:t>.</w:t>
      </w:r>
      <w:r w:rsidR="00CA48A0" w:rsidRPr="0034603D">
        <w:rPr>
          <w:rFonts w:ascii="Verdana" w:hAnsi="Verdana" w:cs="Arial"/>
          <w:sz w:val="24"/>
          <w:szCs w:val="24"/>
        </w:rPr>
        <w:t xml:space="preserve"> </w:t>
      </w:r>
    </w:p>
    <w:p w:rsidR="009049F6" w:rsidRPr="0034603D" w:rsidRDefault="009049F6" w:rsidP="00774098">
      <w:pPr>
        <w:spacing w:before="100" w:beforeAutospacing="1" w:after="100" w:afterAutospacing="1" w:line="240" w:lineRule="auto"/>
        <w:jc w:val="both"/>
        <w:rPr>
          <w:rFonts w:ascii="Verdana" w:eastAsia="Times New Roman" w:hAnsi="Verdana" w:cs="Arial"/>
          <w:sz w:val="24"/>
          <w:szCs w:val="24"/>
          <w:lang w:eastAsia="es-MX"/>
        </w:rPr>
      </w:pPr>
      <w:r w:rsidRPr="0034603D">
        <w:rPr>
          <w:rFonts w:ascii="Verdana" w:eastAsia="Times New Roman" w:hAnsi="Verdana" w:cs="Arial"/>
          <w:sz w:val="24"/>
          <w:szCs w:val="24"/>
          <w:lang w:eastAsia="es-MX"/>
        </w:rPr>
        <w:t xml:space="preserve">Se presentan como crecimientos benignos de cartílago desde la placa de crecimiento donde se lleva a cabo el crecimiento </w:t>
      </w:r>
      <w:proofErr w:type="spellStart"/>
      <w:r w:rsidRPr="0034603D">
        <w:rPr>
          <w:rFonts w:ascii="Verdana" w:eastAsia="Times New Roman" w:hAnsi="Verdana" w:cs="Arial"/>
          <w:sz w:val="24"/>
          <w:szCs w:val="24"/>
          <w:lang w:eastAsia="es-MX"/>
        </w:rPr>
        <w:t>endocondral</w:t>
      </w:r>
      <w:proofErr w:type="spellEnd"/>
      <w:r w:rsidR="00CC29E1" w:rsidRPr="0034603D">
        <w:rPr>
          <w:rFonts w:ascii="Verdana" w:eastAsia="Times New Roman" w:hAnsi="Verdana" w:cs="Arial"/>
          <w:sz w:val="24"/>
          <w:szCs w:val="24"/>
          <w:lang w:eastAsia="es-MX"/>
        </w:rPr>
        <w:t xml:space="preserve">. </w:t>
      </w:r>
      <w:r w:rsidRPr="0034603D">
        <w:rPr>
          <w:rFonts w:ascii="Verdana" w:eastAsia="Times New Roman" w:hAnsi="Verdana" w:cs="Arial"/>
          <w:sz w:val="24"/>
          <w:szCs w:val="24"/>
          <w:lang w:eastAsia="es-MX"/>
        </w:rPr>
        <w:t xml:space="preserve">Su definición según la Organización Mundial de la Salud sería la de una exostosis </w:t>
      </w:r>
      <w:proofErr w:type="spellStart"/>
      <w:r w:rsidRPr="0034603D">
        <w:rPr>
          <w:rFonts w:ascii="Verdana" w:eastAsia="Times New Roman" w:hAnsi="Verdana" w:cs="Arial"/>
          <w:sz w:val="24"/>
          <w:szCs w:val="24"/>
          <w:lang w:eastAsia="es-MX"/>
        </w:rPr>
        <w:t>osteocondral</w:t>
      </w:r>
      <w:proofErr w:type="spellEnd"/>
      <w:r w:rsidRPr="0034603D">
        <w:rPr>
          <w:rFonts w:ascii="Verdana" w:eastAsia="Times New Roman" w:hAnsi="Verdana" w:cs="Arial"/>
          <w:sz w:val="24"/>
          <w:szCs w:val="24"/>
          <w:lang w:eastAsia="es-MX"/>
        </w:rPr>
        <w:t xml:space="preserve"> con continuidad a cortical y r</w:t>
      </w:r>
      <w:r w:rsidR="00CC29E1" w:rsidRPr="0034603D">
        <w:rPr>
          <w:rFonts w:ascii="Verdana" w:eastAsia="Times New Roman" w:hAnsi="Verdana" w:cs="Arial"/>
          <w:sz w:val="24"/>
          <w:szCs w:val="24"/>
          <w:lang w:eastAsia="es-MX"/>
        </w:rPr>
        <w:t xml:space="preserve">egión medular </w:t>
      </w:r>
      <w:r w:rsidR="00CC29E1" w:rsidRPr="0034603D">
        <w:rPr>
          <w:rFonts w:ascii="Verdana" w:eastAsia="Times New Roman" w:hAnsi="Verdana" w:cs="Arial"/>
          <w:sz w:val="24"/>
          <w:szCs w:val="24"/>
          <w:vertAlign w:val="superscript"/>
          <w:lang w:eastAsia="es-MX"/>
        </w:rPr>
        <w:t>7</w:t>
      </w:r>
      <w:r w:rsidR="00774098" w:rsidRPr="0034603D">
        <w:rPr>
          <w:rFonts w:ascii="Verdana" w:eastAsia="Times New Roman" w:hAnsi="Verdana" w:cs="Arial"/>
          <w:sz w:val="24"/>
          <w:szCs w:val="24"/>
          <w:lang w:eastAsia="es-MX"/>
        </w:rPr>
        <w:t xml:space="preserve">. </w:t>
      </w:r>
      <w:r w:rsidRPr="0034603D">
        <w:rPr>
          <w:rFonts w:ascii="Verdana" w:eastAsia="Times New Roman" w:hAnsi="Verdana" w:cs="Arial"/>
          <w:sz w:val="24"/>
          <w:szCs w:val="24"/>
          <w:lang w:eastAsia="es-MX"/>
        </w:rPr>
        <w:t xml:space="preserve"> Algunos estudios consideran al trauma o la radiación como posibl</w:t>
      </w:r>
      <w:r w:rsidR="00774098" w:rsidRPr="0034603D">
        <w:rPr>
          <w:rFonts w:ascii="Verdana" w:eastAsia="Times New Roman" w:hAnsi="Verdana" w:cs="Arial"/>
          <w:sz w:val="24"/>
          <w:szCs w:val="24"/>
          <w:lang w:eastAsia="es-MX"/>
        </w:rPr>
        <w:t xml:space="preserve">es etiologías del osteocondroma </w:t>
      </w:r>
      <w:r w:rsidR="00774098" w:rsidRPr="0034603D">
        <w:rPr>
          <w:rFonts w:ascii="Verdana" w:eastAsia="Times New Roman" w:hAnsi="Verdana" w:cs="Arial"/>
          <w:sz w:val="24"/>
          <w:szCs w:val="24"/>
          <w:vertAlign w:val="superscript"/>
          <w:lang w:eastAsia="es-MX"/>
        </w:rPr>
        <w:t>8</w:t>
      </w:r>
      <w:r w:rsidR="007E07FA" w:rsidRPr="0034603D">
        <w:rPr>
          <w:rFonts w:ascii="Verdana" w:eastAsia="Times New Roman" w:hAnsi="Verdana" w:cs="Arial"/>
          <w:sz w:val="24"/>
          <w:szCs w:val="24"/>
          <w:lang w:eastAsia="es-MX"/>
        </w:rPr>
        <w:t xml:space="preserve">. </w:t>
      </w:r>
      <w:r w:rsidR="00774098" w:rsidRPr="0034603D">
        <w:rPr>
          <w:rFonts w:ascii="Verdana" w:eastAsia="Times New Roman" w:hAnsi="Verdana" w:cs="Arial"/>
          <w:sz w:val="24"/>
          <w:szCs w:val="24"/>
          <w:lang w:eastAsia="es-MX"/>
        </w:rPr>
        <w:t xml:space="preserve"> </w:t>
      </w:r>
    </w:p>
    <w:p w:rsidR="003B227F" w:rsidRPr="0034603D" w:rsidRDefault="009261A1" w:rsidP="008354A0">
      <w:pPr>
        <w:tabs>
          <w:tab w:val="left" w:pos="3828"/>
        </w:tabs>
        <w:jc w:val="both"/>
        <w:rPr>
          <w:rFonts w:ascii="Verdana" w:hAnsi="Verdana" w:cs="Arial"/>
          <w:sz w:val="24"/>
          <w:szCs w:val="24"/>
        </w:rPr>
      </w:pPr>
      <w:r w:rsidRPr="0034603D">
        <w:rPr>
          <w:rFonts w:ascii="Verdana" w:hAnsi="Verdana" w:cs="Arial"/>
          <w:sz w:val="24"/>
          <w:szCs w:val="24"/>
        </w:rPr>
        <w:t>Los osteocondromas pueden ser solitarios o múltiples, estos últimos forman parte del síndrome de exostosis múltiples hereditarias, de transmisión autosómica dominante. Las complica</w:t>
      </w:r>
      <w:r w:rsidR="008C13DF" w:rsidRPr="0034603D">
        <w:rPr>
          <w:rFonts w:ascii="Verdana" w:hAnsi="Verdana" w:cs="Arial"/>
          <w:sz w:val="24"/>
          <w:szCs w:val="24"/>
        </w:rPr>
        <w:t>ciones que pueden presentar</w:t>
      </w:r>
      <w:r w:rsidRPr="0034603D">
        <w:rPr>
          <w:rFonts w:ascii="Verdana" w:hAnsi="Verdana" w:cs="Arial"/>
          <w:sz w:val="24"/>
          <w:szCs w:val="24"/>
        </w:rPr>
        <w:t xml:space="preserve"> pueden ser óseas; deformidad del hueso donde asientan o fracturas del mismo, o de los tejidos que lo rodean, pudiendo provocar trastornos neurológicos, vasculares, bursitis, y la peor compli</w:t>
      </w:r>
      <w:r w:rsidR="008354A0" w:rsidRPr="0034603D">
        <w:rPr>
          <w:rFonts w:ascii="Verdana" w:hAnsi="Verdana" w:cs="Arial"/>
          <w:sz w:val="24"/>
          <w:szCs w:val="24"/>
        </w:rPr>
        <w:t>cación, que es su malignización</w:t>
      </w:r>
      <w:r w:rsidRPr="0034603D">
        <w:rPr>
          <w:rFonts w:ascii="Verdana" w:hAnsi="Verdana" w:cs="Arial"/>
          <w:sz w:val="24"/>
          <w:szCs w:val="24"/>
        </w:rPr>
        <w:t xml:space="preserve"> </w:t>
      </w:r>
      <w:r w:rsidR="008354A0" w:rsidRPr="0034603D">
        <w:rPr>
          <w:rFonts w:ascii="Verdana" w:hAnsi="Verdana" w:cs="Arial"/>
          <w:sz w:val="24"/>
          <w:szCs w:val="24"/>
          <w:vertAlign w:val="superscript"/>
        </w:rPr>
        <w:t>1,6</w:t>
      </w:r>
      <w:r w:rsidR="007E07FA" w:rsidRPr="0034603D">
        <w:rPr>
          <w:rFonts w:ascii="Verdana" w:hAnsi="Verdana" w:cs="Arial"/>
          <w:sz w:val="24"/>
          <w:szCs w:val="24"/>
        </w:rPr>
        <w:t>.</w:t>
      </w:r>
      <w:r w:rsidR="008354A0" w:rsidRPr="0034603D">
        <w:rPr>
          <w:rFonts w:ascii="Verdana" w:hAnsi="Verdana" w:cs="Arial"/>
          <w:sz w:val="24"/>
          <w:szCs w:val="24"/>
        </w:rPr>
        <w:t xml:space="preserve"> </w:t>
      </w:r>
    </w:p>
    <w:p w:rsidR="009049F6" w:rsidRPr="0034603D" w:rsidRDefault="00456AD1" w:rsidP="002229D8">
      <w:pPr>
        <w:jc w:val="both"/>
        <w:rPr>
          <w:rFonts w:ascii="Verdana" w:hAnsi="Verdana" w:cs="Arial"/>
          <w:sz w:val="24"/>
          <w:szCs w:val="24"/>
        </w:rPr>
      </w:pPr>
      <w:r w:rsidRPr="0034603D">
        <w:rPr>
          <w:rFonts w:ascii="Verdana" w:eastAsia="Times New Roman" w:hAnsi="Verdana" w:cs="Arial"/>
          <w:sz w:val="24"/>
          <w:szCs w:val="24"/>
          <w:lang w:eastAsia="es-MX"/>
        </w:rPr>
        <w:t xml:space="preserve">El diagnóstico se realiza principalmente por </w:t>
      </w:r>
      <w:r w:rsidR="00A547F7" w:rsidRPr="0034603D">
        <w:rPr>
          <w:rFonts w:ascii="Verdana" w:eastAsia="Times New Roman" w:hAnsi="Verdana" w:cs="Arial"/>
          <w:sz w:val="24"/>
          <w:szCs w:val="24"/>
          <w:lang w:eastAsia="es-MX"/>
        </w:rPr>
        <w:t>clínica y la radiografía simple</w:t>
      </w:r>
      <w:r w:rsidRPr="0034603D">
        <w:rPr>
          <w:rFonts w:ascii="Verdana" w:eastAsia="Times New Roman" w:hAnsi="Verdana" w:cs="Arial"/>
          <w:sz w:val="24"/>
          <w:szCs w:val="24"/>
          <w:lang w:eastAsia="es-MX"/>
        </w:rPr>
        <w:t>; suele ser el estudio básico y</w:t>
      </w:r>
      <w:r w:rsidR="008354A0" w:rsidRPr="0034603D">
        <w:rPr>
          <w:rFonts w:ascii="Verdana" w:eastAsia="Times New Roman" w:hAnsi="Verdana" w:cs="Arial"/>
          <w:sz w:val="24"/>
          <w:szCs w:val="24"/>
          <w:lang w:eastAsia="es-MX"/>
        </w:rPr>
        <w:t xml:space="preserve"> suficiente para su diagnóstico </w:t>
      </w:r>
      <w:r w:rsidR="008354A0" w:rsidRPr="0034603D">
        <w:rPr>
          <w:rFonts w:ascii="Verdana" w:hAnsi="Verdana" w:cs="Arial"/>
          <w:sz w:val="24"/>
          <w:szCs w:val="24"/>
          <w:vertAlign w:val="superscript"/>
        </w:rPr>
        <w:t>1</w:t>
      </w:r>
      <w:r w:rsidR="00CC2618" w:rsidRPr="0034603D">
        <w:rPr>
          <w:rFonts w:ascii="Verdana" w:hAnsi="Verdana" w:cs="Arial"/>
          <w:sz w:val="24"/>
          <w:szCs w:val="24"/>
          <w:vertAlign w:val="superscript"/>
        </w:rPr>
        <w:t>, 9,</w:t>
      </w:r>
      <w:r w:rsidR="008354A0" w:rsidRPr="0034603D">
        <w:rPr>
          <w:rFonts w:ascii="Verdana" w:hAnsi="Verdana" w:cs="Arial"/>
          <w:sz w:val="24"/>
          <w:szCs w:val="24"/>
          <w:vertAlign w:val="superscript"/>
        </w:rPr>
        <w:t>10</w:t>
      </w:r>
      <w:r w:rsidR="007E07FA" w:rsidRPr="0034603D">
        <w:rPr>
          <w:rFonts w:ascii="Verdana" w:hAnsi="Verdana" w:cs="Arial"/>
          <w:sz w:val="24"/>
          <w:szCs w:val="24"/>
        </w:rPr>
        <w:t>.</w:t>
      </w:r>
    </w:p>
    <w:p w:rsidR="001D4746" w:rsidRPr="0034603D" w:rsidRDefault="001D4746" w:rsidP="002229D8">
      <w:pPr>
        <w:jc w:val="both"/>
        <w:rPr>
          <w:rFonts w:ascii="Verdana" w:hAnsi="Verdana" w:cs="Arial"/>
          <w:sz w:val="24"/>
          <w:szCs w:val="24"/>
        </w:rPr>
      </w:pPr>
      <w:r w:rsidRPr="0034603D">
        <w:rPr>
          <w:rFonts w:ascii="Verdana" w:hAnsi="Verdana" w:cs="Arial"/>
          <w:sz w:val="24"/>
          <w:szCs w:val="24"/>
        </w:rPr>
        <w:t>El objetivo del presente trabajo fue realizar una revisión de la entidad y señalar la importancia de su conocimiento para establecer el diagnóstico correcto y la toma de decisiones terapéuticas adecuadas y oportunas.</w:t>
      </w:r>
    </w:p>
    <w:p w:rsidR="002229D8" w:rsidRPr="0034603D" w:rsidRDefault="002229D8" w:rsidP="009049F6">
      <w:pPr>
        <w:rPr>
          <w:rFonts w:ascii="Verdana" w:hAnsi="Verdana" w:cs="Arial"/>
          <w:sz w:val="24"/>
          <w:szCs w:val="24"/>
        </w:rPr>
      </w:pPr>
      <w:r w:rsidRPr="0034603D">
        <w:rPr>
          <w:rFonts w:ascii="Verdana" w:hAnsi="Verdana" w:cs="Arial"/>
          <w:sz w:val="24"/>
          <w:szCs w:val="24"/>
        </w:rPr>
        <w:t>A continuación se describe el caso de un adulto de 52 años de edad, a quien se le diagnosticó un osteocondroma localizado en la metáfisis del radio izquierdo.</w:t>
      </w:r>
    </w:p>
    <w:p w:rsidR="001247CC" w:rsidRDefault="001247CC" w:rsidP="0008618F">
      <w:pPr>
        <w:jc w:val="both"/>
        <w:rPr>
          <w:rFonts w:ascii="Verdana" w:hAnsi="Verdana" w:cs="Arial"/>
          <w:b/>
          <w:sz w:val="24"/>
          <w:szCs w:val="24"/>
        </w:rPr>
      </w:pPr>
      <w:bookmarkStart w:id="1" w:name="B6"/>
      <w:bookmarkEnd w:id="1"/>
    </w:p>
    <w:p w:rsidR="0034603D" w:rsidRDefault="0034603D" w:rsidP="0008618F">
      <w:pPr>
        <w:jc w:val="both"/>
        <w:rPr>
          <w:rFonts w:ascii="Verdana" w:hAnsi="Verdana" w:cs="Arial"/>
          <w:b/>
          <w:sz w:val="24"/>
          <w:szCs w:val="24"/>
        </w:rPr>
      </w:pPr>
    </w:p>
    <w:p w:rsidR="0034603D" w:rsidRPr="0034603D" w:rsidRDefault="0034603D" w:rsidP="0008618F">
      <w:pPr>
        <w:jc w:val="both"/>
        <w:rPr>
          <w:rFonts w:ascii="Verdana" w:hAnsi="Verdana" w:cs="Arial"/>
          <w:b/>
          <w:sz w:val="24"/>
          <w:szCs w:val="24"/>
        </w:rPr>
      </w:pPr>
    </w:p>
    <w:p w:rsidR="000D6DA3" w:rsidRPr="0034603D" w:rsidRDefault="00ED2E2F" w:rsidP="0008618F">
      <w:pPr>
        <w:jc w:val="both"/>
        <w:rPr>
          <w:rFonts w:ascii="Verdana" w:hAnsi="Verdana" w:cs="Arial"/>
          <w:b/>
          <w:sz w:val="24"/>
          <w:szCs w:val="24"/>
        </w:rPr>
      </w:pPr>
      <w:r w:rsidRPr="0034603D">
        <w:rPr>
          <w:rFonts w:ascii="Verdana" w:hAnsi="Verdana" w:cs="Arial"/>
          <w:b/>
          <w:sz w:val="24"/>
          <w:szCs w:val="24"/>
        </w:rPr>
        <w:lastRenderedPageBreak/>
        <w:t>Caso clínico</w:t>
      </w:r>
      <w:r w:rsidR="005943AA" w:rsidRPr="0034603D">
        <w:rPr>
          <w:rFonts w:ascii="Verdana" w:hAnsi="Verdana" w:cs="Arial"/>
          <w:b/>
          <w:sz w:val="24"/>
          <w:szCs w:val="24"/>
        </w:rPr>
        <w:t>:</w:t>
      </w:r>
      <w:r w:rsidR="000D6DA3" w:rsidRPr="0034603D">
        <w:rPr>
          <w:rFonts w:ascii="Verdana" w:hAnsi="Verdana" w:cs="Arial"/>
          <w:b/>
          <w:sz w:val="24"/>
          <w:szCs w:val="24"/>
        </w:rPr>
        <w:t xml:space="preserve">  </w:t>
      </w:r>
    </w:p>
    <w:p w:rsidR="006D1BBC" w:rsidRPr="0034603D" w:rsidRDefault="000D6DA3" w:rsidP="0008618F">
      <w:pPr>
        <w:jc w:val="both"/>
        <w:rPr>
          <w:rFonts w:ascii="Verdana" w:hAnsi="Verdana" w:cs="Arial"/>
          <w:sz w:val="24"/>
          <w:szCs w:val="24"/>
        </w:rPr>
      </w:pPr>
      <w:r w:rsidRPr="0034603D">
        <w:rPr>
          <w:rFonts w:ascii="Verdana" w:hAnsi="Verdana" w:cs="Arial"/>
          <w:sz w:val="24"/>
          <w:szCs w:val="24"/>
        </w:rPr>
        <w:t xml:space="preserve">Se trata de un hombre de </w:t>
      </w:r>
      <w:r w:rsidR="0008618F" w:rsidRPr="0034603D">
        <w:rPr>
          <w:rFonts w:ascii="Verdana" w:hAnsi="Verdana" w:cs="Arial"/>
          <w:sz w:val="24"/>
          <w:szCs w:val="24"/>
        </w:rPr>
        <w:t>5</w:t>
      </w:r>
      <w:r w:rsidRPr="0034603D">
        <w:rPr>
          <w:rFonts w:ascii="Verdana" w:hAnsi="Verdana" w:cs="Arial"/>
          <w:sz w:val="24"/>
          <w:szCs w:val="24"/>
        </w:rPr>
        <w:t>2 años de edad, sin antecedentes familiares o personales de interés, que acudió a</w:t>
      </w:r>
      <w:r w:rsidR="0008618F" w:rsidRPr="0034603D">
        <w:rPr>
          <w:rFonts w:ascii="Verdana" w:hAnsi="Verdana" w:cs="Arial"/>
          <w:sz w:val="24"/>
          <w:szCs w:val="24"/>
        </w:rPr>
        <w:t xml:space="preserve">l </w:t>
      </w:r>
      <w:r w:rsidR="00F47922" w:rsidRPr="0034603D">
        <w:rPr>
          <w:rFonts w:ascii="Verdana" w:hAnsi="Verdana" w:cs="Arial"/>
          <w:sz w:val="24"/>
          <w:szCs w:val="24"/>
        </w:rPr>
        <w:t>servicio de Ortopedia y Traumato</w:t>
      </w:r>
      <w:r w:rsidR="0008618F" w:rsidRPr="0034603D">
        <w:rPr>
          <w:rFonts w:ascii="Verdana" w:hAnsi="Verdana" w:cs="Arial"/>
          <w:sz w:val="24"/>
          <w:szCs w:val="24"/>
        </w:rPr>
        <w:t xml:space="preserve">logía por presentar dolor en la muñeca izquierda desde hacía tres días </w:t>
      </w:r>
      <w:proofErr w:type="gramStart"/>
      <w:r w:rsidR="0008618F" w:rsidRPr="0034603D">
        <w:rPr>
          <w:rFonts w:ascii="Verdana" w:hAnsi="Verdana" w:cs="Arial"/>
          <w:sz w:val="24"/>
          <w:szCs w:val="24"/>
        </w:rPr>
        <w:t>posterior</w:t>
      </w:r>
      <w:proofErr w:type="gramEnd"/>
      <w:r w:rsidR="0008618F" w:rsidRPr="0034603D">
        <w:rPr>
          <w:rFonts w:ascii="Verdana" w:hAnsi="Verdana" w:cs="Arial"/>
          <w:sz w:val="24"/>
          <w:szCs w:val="24"/>
        </w:rPr>
        <w:t xml:space="preserve"> a un trauma por una caída de una moto. </w:t>
      </w:r>
    </w:p>
    <w:p w:rsidR="000E7191" w:rsidRPr="0034603D" w:rsidRDefault="0008618F" w:rsidP="0008618F">
      <w:pPr>
        <w:jc w:val="both"/>
        <w:rPr>
          <w:rFonts w:ascii="Verdana" w:hAnsi="Verdana" w:cs="Arial"/>
          <w:sz w:val="24"/>
          <w:szCs w:val="24"/>
        </w:rPr>
      </w:pPr>
      <w:r w:rsidRPr="0034603D">
        <w:rPr>
          <w:rFonts w:ascii="Verdana" w:hAnsi="Verdana" w:cs="Arial"/>
          <w:sz w:val="24"/>
          <w:szCs w:val="24"/>
        </w:rPr>
        <w:t xml:space="preserve">A la exploración se </w:t>
      </w:r>
      <w:r w:rsidR="009212FD" w:rsidRPr="0034603D">
        <w:rPr>
          <w:rFonts w:ascii="Verdana" w:hAnsi="Verdana" w:cs="Arial"/>
          <w:sz w:val="24"/>
          <w:szCs w:val="24"/>
        </w:rPr>
        <w:t>encuentra</w:t>
      </w:r>
      <w:r w:rsidRPr="0034603D">
        <w:rPr>
          <w:rFonts w:ascii="Verdana" w:hAnsi="Verdana" w:cs="Arial"/>
          <w:sz w:val="24"/>
          <w:szCs w:val="24"/>
        </w:rPr>
        <w:t xml:space="preserve"> dolor a la palpación en la base de la articulación </w:t>
      </w:r>
      <w:r w:rsidR="00F47922" w:rsidRPr="0034603D">
        <w:rPr>
          <w:rFonts w:ascii="Verdana" w:hAnsi="Verdana" w:cs="Arial"/>
          <w:sz w:val="24"/>
          <w:szCs w:val="24"/>
        </w:rPr>
        <w:t xml:space="preserve">carpo </w:t>
      </w:r>
      <w:proofErr w:type="gramStart"/>
      <w:r w:rsidR="00F47922" w:rsidRPr="0034603D">
        <w:rPr>
          <w:rFonts w:ascii="Verdana" w:hAnsi="Verdana" w:cs="Arial"/>
          <w:sz w:val="24"/>
          <w:szCs w:val="24"/>
        </w:rPr>
        <w:t>metacarpiana</w:t>
      </w:r>
      <w:proofErr w:type="gramEnd"/>
      <w:r w:rsidR="00F47922" w:rsidRPr="0034603D">
        <w:rPr>
          <w:rFonts w:ascii="Verdana" w:hAnsi="Verdana" w:cs="Arial"/>
          <w:sz w:val="24"/>
          <w:szCs w:val="24"/>
        </w:rPr>
        <w:t xml:space="preserve"> del pulgar. </w:t>
      </w:r>
      <w:r w:rsidR="000E7191" w:rsidRPr="0034603D">
        <w:rPr>
          <w:rFonts w:ascii="Verdana" w:hAnsi="Verdana" w:cs="Arial"/>
          <w:sz w:val="24"/>
          <w:szCs w:val="24"/>
        </w:rPr>
        <w:t xml:space="preserve">Se le practicó examen radiográfico simple en vista antero posterior y lateral de la muñeca izquierda donde se observó </w:t>
      </w:r>
      <w:r w:rsidR="00CC2618" w:rsidRPr="0034603D">
        <w:rPr>
          <w:rFonts w:ascii="Verdana" w:hAnsi="Verdana" w:cs="Arial"/>
          <w:sz w:val="24"/>
          <w:szCs w:val="24"/>
        </w:rPr>
        <w:t>u</w:t>
      </w:r>
      <w:r w:rsidR="000E7191" w:rsidRPr="0034603D">
        <w:rPr>
          <w:rFonts w:ascii="Verdana" w:hAnsi="Verdana" w:cs="Arial"/>
          <w:sz w:val="24"/>
          <w:szCs w:val="24"/>
        </w:rPr>
        <w:t xml:space="preserve">na imagen </w:t>
      </w:r>
      <w:r w:rsidR="006D1BBC" w:rsidRPr="0034603D">
        <w:rPr>
          <w:rFonts w:ascii="Verdana" w:hAnsi="Verdana" w:cs="Arial"/>
          <w:sz w:val="24"/>
          <w:szCs w:val="24"/>
        </w:rPr>
        <w:t xml:space="preserve">de </w:t>
      </w:r>
      <w:proofErr w:type="spellStart"/>
      <w:r w:rsidR="006D1BBC" w:rsidRPr="0034603D">
        <w:rPr>
          <w:rFonts w:ascii="Verdana" w:hAnsi="Verdana" w:cs="Arial"/>
          <w:sz w:val="24"/>
          <w:szCs w:val="24"/>
        </w:rPr>
        <w:t>osteoesclerosis</w:t>
      </w:r>
      <w:proofErr w:type="spellEnd"/>
      <w:r w:rsidR="006D1BBC" w:rsidRPr="0034603D">
        <w:rPr>
          <w:rFonts w:ascii="Verdana" w:hAnsi="Verdana" w:cs="Arial"/>
          <w:sz w:val="24"/>
          <w:szCs w:val="24"/>
        </w:rPr>
        <w:t xml:space="preserve"> que mide 26mm x 12mm,  que abomba la cortical sin destruirla ni invade partes blandas</w:t>
      </w:r>
      <w:r w:rsidR="000D6DA3" w:rsidRPr="0034603D">
        <w:rPr>
          <w:rFonts w:ascii="Verdana" w:hAnsi="Verdana" w:cs="Arial"/>
          <w:sz w:val="24"/>
          <w:szCs w:val="24"/>
        </w:rPr>
        <w:t xml:space="preserve"> (Fig</w:t>
      </w:r>
      <w:r w:rsidR="007B6A62" w:rsidRPr="0034603D">
        <w:rPr>
          <w:rFonts w:ascii="Verdana" w:hAnsi="Verdana" w:cs="Arial"/>
          <w:sz w:val="24"/>
          <w:szCs w:val="24"/>
        </w:rPr>
        <w:t>ura</w:t>
      </w:r>
      <w:r w:rsidR="000D6DA3" w:rsidRPr="0034603D">
        <w:rPr>
          <w:rFonts w:ascii="Verdana" w:hAnsi="Verdana" w:cs="Arial"/>
          <w:sz w:val="24"/>
          <w:szCs w:val="24"/>
        </w:rPr>
        <w:t xml:space="preserve"> 1)</w:t>
      </w:r>
      <w:r w:rsidR="009212FD" w:rsidRPr="0034603D">
        <w:rPr>
          <w:rFonts w:ascii="Verdana" w:hAnsi="Verdana" w:cs="Arial"/>
          <w:sz w:val="24"/>
          <w:szCs w:val="24"/>
        </w:rPr>
        <w:t xml:space="preserve">. </w:t>
      </w:r>
      <w:r w:rsidR="000D6DA3" w:rsidRPr="0034603D">
        <w:rPr>
          <w:rFonts w:ascii="Verdana" w:hAnsi="Verdana" w:cs="Arial"/>
          <w:sz w:val="24"/>
          <w:szCs w:val="24"/>
        </w:rPr>
        <w:t xml:space="preserve">El enfermo fue intervenido </w:t>
      </w:r>
      <w:r w:rsidR="007B6A62" w:rsidRPr="0034603D">
        <w:rPr>
          <w:rFonts w:ascii="Verdana" w:hAnsi="Verdana" w:cs="Arial"/>
          <w:sz w:val="24"/>
          <w:szCs w:val="24"/>
        </w:rPr>
        <w:t xml:space="preserve">quirúrgicamente,  </w:t>
      </w:r>
      <w:r w:rsidR="000D6DA3" w:rsidRPr="0034603D">
        <w:rPr>
          <w:rFonts w:ascii="Verdana" w:hAnsi="Verdana" w:cs="Arial"/>
          <w:sz w:val="24"/>
          <w:szCs w:val="24"/>
        </w:rPr>
        <w:t xml:space="preserve"> </w:t>
      </w:r>
      <w:r w:rsidR="00BE73E1" w:rsidRPr="0034603D">
        <w:rPr>
          <w:rFonts w:ascii="Verdana" w:hAnsi="Verdana" w:cs="Arial"/>
          <w:sz w:val="24"/>
          <w:szCs w:val="24"/>
        </w:rPr>
        <w:t xml:space="preserve">realizándose </w:t>
      </w:r>
      <w:r w:rsidR="000D6DA3" w:rsidRPr="0034603D">
        <w:rPr>
          <w:rFonts w:ascii="Verdana" w:hAnsi="Verdana" w:cs="Arial"/>
          <w:sz w:val="24"/>
          <w:szCs w:val="24"/>
        </w:rPr>
        <w:t>exéresis de</w:t>
      </w:r>
      <w:r w:rsidR="00BE73E1" w:rsidRPr="0034603D">
        <w:rPr>
          <w:rFonts w:ascii="Verdana" w:hAnsi="Verdana" w:cs="Arial"/>
          <w:sz w:val="24"/>
          <w:szCs w:val="24"/>
        </w:rPr>
        <w:t>l tumor. (Fig</w:t>
      </w:r>
      <w:r w:rsidR="007B6A62" w:rsidRPr="0034603D">
        <w:rPr>
          <w:rFonts w:ascii="Verdana" w:hAnsi="Verdana" w:cs="Arial"/>
          <w:sz w:val="24"/>
          <w:szCs w:val="24"/>
        </w:rPr>
        <w:t>uras</w:t>
      </w:r>
      <w:r w:rsidR="00BE73E1" w:rsidRPr="0034603D">
        <w:rPr>
          <w:rFonts w:ascii="Verdana" w:hAnsi="Verdana" w:cs="Arial"/>
          <w:sz w:val="24"/>
          <w:szCs w:val="24"/>
        </w:rPr>
        <w:t xml:space="preserve"> 2, 3, 4</w:t>
      </w:r>
      <w:r w:rsidR="007B6A62" w:rsidRPr="0034603D">
        <w:rPr>
          <w:rFonts w:ascii="Verdana" w:hAnsi="Verdana" w:cs="Arial"/>
          <w:sz w:val="24"/>
          <w:szCs w:val="24"/>
        </w:rPr>
        <w:t xml:space="preserve"> y 5</w:t>
      </w:r>
      <w:r w:rsidR="00BE73E1" w:rsidRPr="0034603D">
        <w:rPr>
          <w:rFonts w:ascii="Verdana" w:hAnsi="Verdana" w:cs="Arial"/>
          <w:sz w:val="24"/>
          <w:szCs w:val="24"/>
        </w:rPr>
        <w:t xml:space="preserve">). </w:t>
      </w:r>
      <w:r w:rsidR="000D6DA3" w:rsidRPr="0034603D">
        <w:rPr>
          <w:rFonts w:ascii="Verdana" w:hAnsi="Verdana" w:cs="Arial"/>
          <w:sz w:val="24"/>
          <w:szCs w:val="24"/>
        </w:rPr>
        <w:t xml:space="preserve"> </w:t>
      </w:r>
    </w:p>
    <w:p w:rsidR="000D28BB" w:rsidRPr="0034603D" w:rsidRDefault="000E7191" w:rsidP="0008618F">
      <w:pPr>
        <w:jc w:val="both"/>
        <w:rPr>
          <w:rFonts w:ascii="Verdana" w:hAnsi="Verdana" w:cs="Arial"/>
          <w:sz w:val="24"/>
          <w:szCs w:val="24"/>
        </w:rPr>
      </w:pPr>
      <w:r w:rsidRPr="0034603D">
        <w:rPr>
          <w:rFonts w:ascii="Verdana" w:hAnsi="Verdana" w:cs="Arial"/>
          <w:sz w:val="24"/>
          <w:szCs w:val="24"/>
        </w:rPr>
        <w:t xml:space="preserve">La pieza fue enviada al departamento de anatomía patológica donde se confirma un osteocondroma. </w:t>
      </w:r>
      <w:r w:rsidR="000D6DA3" w:rsidRPr="0034603D">
        <w:rPr>
          <w:rFonts w:ascii="Verdana" w:hAnsi="Verdana" w:cs="Arial"/>
          <w:sz w:val="24"/>
          <w:szCs w:val="24"/>
        </w:rPr>
        <w:t>La evolución clínica del paciente fue satisfactoria.</w:t>
      </w:r>
    </w:p>
    <w:p w:rsidR="00CC2618" w:rsidRPr="0034603D" w:rsidRDefault="00CC2618" w:rsidP="009040C5">
      <w:pPr>
        <w:rPr>
          <w:rFonts w:ascii="Verdana" w:hAnsi="Verdana" w:cs="Arial"/>
          <w:b/>
          <w:sz w:val="24"/>
          <w:szCs w:val="24"/>
        </w:rPr>
      </w:pPr>
    </w:p>
    <w:p w:rsidR="009040C5" w:rsidRPr="0034603D" w:rsidRDefault="000B1642" w:rsidP="009040C5">
      <w:pPr>
        <w:rPr>
          <w:rFonts w:ascii="Verdana" w:hAnsi="Verdana" w:cs="Arial"/>
          <w:b/>
          <w:sz w:val="24"/>
          <w:szCs w:val="24"/>
        </w:rPr>
      </w:pPr>
      <w:r w:rsidRPr="0034603D">
        <w:rPr>
          <w:rFonts w:ascii="Verdana" w:hAnsi="Verdana" w:cs="Arial"/>
          <w:b/>
          <w:sz w:val="24"/>
          <w:szCs w:val="24"/>
        </w:rPr>
        <w:t>Comentario</w:t>
      </w:r>
      <w:r w:rsidR="0000678A" w:rsidRPr="0034603D">
        <w:rPr>
          <w:rFonts w:ascii="Verdana" w:hAnsi="Verdana" w:cs="Arial"/>
          <w:b/>
          <w:sz w:val="24"/>
          <w:szCs w:val="24"/>
        </w:rPr>
        <w:t>:</w:t>
      </w:r>
      <w:r w:rsidRPr="0034603D">
        <w:rPr>
          <w:rFonts w:ascii="Verdana" w:hAnsi="Verdana" w:cs="Arial"/>
          <w:b/>
          <w:sz w:val="24"/>
          <w:szCs w:val="24"/>
        </w:rPr>
        <w:t xml:space="preserve">  </w:t>
      </w:r>
    </w:p>
    <w:p w:rsidR="009040C5" w:rsidRPr="0034603D" w:rsidRDefault="009040C5" w:rsidP="000B1642">
      <w:pPr>
        <w:jc w:val="both"/>
        <w:rPr>
          <w:rFonts w:ascii="Verdana" w:hAnsi="Verdana" w:cs="Arial"/>
          <w:sz w:val="24"/>
          <w:szCs w:val="24"/>
        </w:rPr>
      </w:pPr>
    </w:p>
    <w:p w:rsidR="00E941FD" w:rsidRPr="0034603D" w:rsidRDefault="00E941FD" w:rsidP="00E941FD">
      <w:pPr>
        <w:jc w:val="both"/>
        <w:rPr>
          <w:rFonts w:ascii="Verdana" w:hAnsi="Verdana" w:cs="Arial"/>
          <w:sz w:val="24"/>
          <w:szCs w:val="24"/>
        </w:rPr>
      </w:pPr>
      <w:r w:rsidRPr="0034603D">
        <w:rPr>
          <w:rFonts w:ascii="Verdana" w:hAnsi="Verdana" w:cs="Arial"/>
          <w:sz w:val="24"/>
          <w:szCs w:val="24"/>
        </w:rPr>
        <w:t>Los osteocondromas son lesiones benignas formadoras de cartílago</w:t>
      </w:r>
      <w:r w:rsidR="005D068F" w:rsidRPr="0034603D">
        <w:rPr>
          <w:rFonts w:ascii="Verdana" w:hAnsi="Verdana" w:cs="Arial"/>
          <w:sz w:val="24"/>
          <w:szCs w:val="24"/>
        </w:rPr>
        <w:t xml:space="preserve"> </w:t>
      </w:r>
      <w:r w:rsidRPr="0034603D">
        <w:rPr>
          <w:rFonts w:ascii="Verdana" w:hAnsi="Verdana" w:cs="Arial"/>
          <w:sz w:val="24"/>
          <w:szCs w:val="24"/>
        </w:rPr>
        <w:t>Se trata de una lesión compuesta de hueso medular y cortical recubierta de una capa de cartílago hialino.</w:t>
      </w:r>
      <w:r w:rsidR="00B47EE9" w:rsidRPr="0034603D">
        <w:rPr>
          <w:rFonts w:ascii="Verdana" w:hAnsi="Verdana" w:cs="Arial"/>
          <w:sz w:val="24"/>
          <w:szCs w:val="24"/>
        </w:rPr>
        <w:t xml:space="preserve"> </w:t>
      </w:r>
      <w:r w:rsidR="00B47EE9" w:rsidRPr="0034603D">
        <w:rPr>
          <w:rFonts w:ascii="Verdana" w:hAnsi="Verdana" w:cs="Arial"/>
          <w:sz w:val="24"/>
          <w:szCs w:val="24"/>
          <w:vertAlign w:val="superscript"/>
        </w:rPr>
        <w:t>1</w:t>
      </w:r>
      <w:r w:rsidR="004B1235" w:rsidRPr="0034603D">
        <w:rPr>
          <w:rFonts w:ascii="Verdana" w:hAnsi="Verdana" w:cs="Arial"/>
          <w:sz w:val="24"/>
          <w:szCs w:val="24"/>
          <w:vertAlign w:val="superscript"/>
        </w:rPr>
        <w:t>1-13</w:t>
      </w:r>
      <w:r w:rsidR="007E07FA" w:rsidRPr="0034603D">
        <w:rPr>
          <w:rFonts w:ascii="Verdana" w:hAnsi="Verdana" w:cs="Arial"/>
          <w:sz w:val="24"/>
          <w:szCs w:val="24"/>
        </w:rPr>
        <w:t>.</w:t>
      </w:r>
      <w:r w:rsidR="00B47EE9" w:rsidRPr="0034603D">
        <w:rPr>
          <w:rFonts w:ascii="Verdana" w:hAnsi="Verdana" w:cs="Arial"/>
          <w:sz w:val="24"/>
          <w:szCs w:val="24"/>
        </w:rPr>
        <w:t xml:space="preserve"> </w:t>
      </w:r>
    </w:p>
    <w:p w:rsidR="00526743" w:rsidRPr="0034603D" w:rsidRDefault="00E941FD" w:rsidP="00526743">
      <w:pPr>
        <w:jc w:val="both"/>
        <w:rPr>
          <w:rFonts w:ascii="Verdana" w:hAnsi="Verdana" w:cs="Arial"/>
          <w:sz w:val="24"/>
          <w:szCs w:val="24"/>
        </w:rPr>
      </w:pPr>
      <w:r w:rsidRPr="0034603D">
        <w:rPr>
          <w:rFonts w:ascii="Verdana" w:hAnsi="Verdana" w:cs="Arial"/>
          <w:sz w:val="24"/>
          <w:szCs w:val="24"/>
        </w:rPr>
        <w:t>La mayoría de ellos son solitarios, aparecen en la zona metafisaria de los huesos largos, y aunque han sido descritos en prácticamen</w:t>
      </w:r>
      <w:r w:rsidR="0037395E" w:rsidRPr="0034603D">
        <w:rPr>
          <w:rFonts w:ascii="Verdana" w:hAnsi="Verdana" w:cs="Arial"/>
          <w:sz w:val="24"/>
          <w:szCs w:val="24"/>
        </w:rPr>
        <w:t>te todos los huesos del esquele</w:t>
      </w:r>
      <w:r w:rsidRPr="0034603D">
        <w:rPr>
          <w:rFonts w:ascii="Verdana" w:hAnsi="Verdana" w:cs="Arial"/>
          <w:sz w:val="24"/>
          <w:szCs w:val="24"/>
        </w:rPr>
        <w:t>to, tienen predilección por el fémur, tibia</w:t>
      </w:r>
      <w:r w:rsidR="005B24D1" w:rsidRPr="0034603D">
        <w:rPr>
          <w:rFonts w:ascii="Verdana" w:hAnsi="Verdana" w:cs="Arial"/>
          <w:sz w:val="24"/>
          <w:szCs w:val="24"/>
        </w:rPr>
        <w:t>,</w:t>
      </w:r>
      <w:r w:rsidRPr="0034603D">
        <w:rPr>
          <w:rFonts w:ascii="Verdana" w:hAnsi="Verdana" w:cs="Arial"/>
          <w:sz w:val="24"/>
          <w:szCs w:val="24"/>
        </w:rPr>
        <w:t xml:space="preserve"> húmero</w:t>
      </w:r>
      <w:r w:rsidR="005B24D1" w:rsidRPr="0034603D">
        <w:rPr>
          <w:rFonts w:ascii="Verdana" w:hAnsi="Verdana" w:cs="Arial"/>
          <w:sz w:val="24"/>
          <w:szCs w:val="24"/>
        </w:rPr>
        <w:t>, radio, etc</w:t>
      </w:r>
      <w:r w:rsidRPr="0034603D">
        <w:rPr>
          <w:rFonts w:ascii="Verdana" w:hAnsi="Verdana" w:cs="Arial"/>
          <w:sz w:val="24"/>
          <w:szCs w:val="24"/>
        </w:rPr>
        <w:t xml:space="preserve">. </w:t>
      </w:r>
      <w:r w:rsidR="00526743" w:rsidRPr="0034603D">
        <w:rPr>
          <w:rFonts w:ascii="Verdana" w:hAnsi="Verdana" w:cs="Arial"/>
          <w:sz w:val="24"/>
          <w:szCs w:val="24"/>
        </w:rPr>
        <w:t>La ubicación más frecuente es la rodi</w:t>
      </w:r>
      <w:r w:rsidR="007E07FA" w:rsidRPr="0034603D">
        <w:rPr>
          <w:rFonts w:ascii="Verdana" w:hAnsi="Verdana" w:cs="Arial"/>
          <w:sz w:val="24"/>
          <w:szCs w:val="24"/>
        </w:rPr>
        <w:t xml:space="preserve">lla </w:t>
      </w:r>
      <w:r w:rsidR="00526743" w:rsidRPr="0034603D">
        <w:rPr>
          <w:rFonts w:ascii="Verdana" w:hAnsi="Verdana" w:cs="Arial"/>
          <w:sz w:val="24"/>
          <w:szCs w:val="24"/>
          <w:vertAlign w:val="superscript"/>
        </w:rPr>
        <w:t>4,</w:t>
      </w:r>
      <w:r w:rsidR="00C61340" w:rsidRPr="0034603D">
        <w:rPr>
          <w:rFonts w:ascii="Verdana" w:hAnsi="Verdana" w:cs="Arial"/>
          <w:sz w:val="24"/>
          <w:szCs w:val="24"/>
          <w:vertAlign w:val="superscript"/>
        </w:rPr>
        <w:t>14</w:t>
      </w:r>
      <w:r w:rsidR="00526743" w:rsidRPr="0034603D">
        <w:rPr>
          <w:rFonts w:ascii="Verdana" w:hAnsi="Verdana" w:cs="Arial"/>
          <w:sz w:val="24"/>
          <w:szCs w:val="24"/>
        </w:rPr>
        <w:t>. En ocasiones se desarrollan en huesos de la pelvis, escápula y costillas, tratándose de masas sésiles de pedículo corto</w:t>
      </w:r>
      <w:r w:rsidR="007E07FA" w:rsidRPr="0034603D">
        <w:rPr>
          <w:rFonts w:ascii="Verdana" w:hAnsi="Verdana" w:cs="Arial"/>
          <w:sz w:val="24"/>
          <w:szCs w:val="24"/>
        </w:rPr>
        <w:t xml:space="preserve"> </w:t>
      </w:r>
      <w:r w:rsidR="00526743" w:rsidRPr="0034603D">
        <w:rPr>
          <w:rFonts w:ascii="Verdana" w:hAnsi="Verdana" w:cs="Arial"/>
          <w:sz w:val="24"/>
          <w:szCs w:val="24"/>
          <w:vertAlign w:val="superscript"/>
        </w:rPr>
        <w:t>1</w:t>
      </w:r>
      <w:r w:rsidR="00C61340" w:rsidRPr="0034603D">
        <w:rPr>
          <w:rFonts w:ascii="Verdana" w:hAnsi="Verdana" w:cs="Arial"/>
          <w:sz w:val="24"/>
          <w:szCs w:val="24"/>
          <w:vertAlign w:val="superscript"/>
        </w:rPr>
        <w:t>5</w:t>
      </w:r>
      <w:r w:rsidR="007E07FA" w:rsidRPr="0034603D">
        <w:rPr>
          <w:rFonts w:ascii="Verdana" w:hAnsi="Verdana" w:cs="Arial"/>
          <w:sz w:val="24"/>
          <w:szCs w:val="24"/>
        </w:rPr>
        <w:t>.</w:t>
      </w:r>
    </w:p>
    <w:p w:rsidR="00526743" w:rsidRPr="0034603D" w:rsidRDefault="00526743" w:rsidP="00526743">
      <w:pPr>
        <w:jc w:val="both"/>
        <w:rPr>
          <w:rFonts w:ascii="Verdana" w:hAnsi="Verdana" w:cs="Arial"/>
          <w:sz w:val="24"/>
          <w:szCs w:val="24"/>
        </w:rPr>
      </w:pPr>
      <w:r w:rsidRPr="0034603D">
        <w:rPr>
          <w:rFonts w:ascii="Verdana" w:hAnsi="Verdana" w:cs="Arial"/>
          <w:sz w:val="24"/>
          <w:szCs w:val="24"/>
        </w:rPr>
        <w:t xml:space="preserve">Es raro que afecten a los huesos cortos de manos y pies. La lesión que comienza precozmente causa trastornos de crecimiento, con acortamiento y deformidad de la extremidad afectada. Sin embargo, habitualmente es asintomática y se diagnostica como un hallazgo casual </w:t>
      </w:r>
      <w:r w:rsidRPr="0034603D">
        <w:rPr>
          <w:rFonts w:ascii="Verdana" w:hAnsi="Verdana" w:cs="Arial"/>
          <w:sz w:val="24"/>
          <w:szCs w:val="24"/>
          <w:vertAlign w:val="superscript"/>
        </w:rPr>
        <w:t>3</w:t>
      </w:r>
      <w:r w:rsidRPr="0034603D">
        <w:rPr>
          <w:rFonts w:ascii="Verdana" w:hAnsi="Verdana" w:cs="Arial"/>
          <w:sz w:val="24"/>
          <w:szCs w:val="24"/>
        </w:rPr>
        <w:t xml:space="preserve">, como el caso que nos ocupa. </w:t>
      </w:r>
    </w:p>
    <w:p w:rsidR="009040C5" w:rsidRPr="0034603D" w:rsidRDefault="00E941FD" w:rsidP="009040C5">
      <w:pPr>
        <w:jc w:val="both"/>
        <w:rPr>
          <w:rFonts w:ascii="Verdana" w:hAnsi="Verdana" w:cs="Arial"/>
          <w:sz w:val="24"/>
          <w:szCs w:val="24"/>
        </w:rPr>
      </w:pPr>
      <w:r w:rsidRPr="0034603D">
        <w:rPr>
          <w:rFonts w:ascii="Verdana" w:hAnsi="Verdana" w:cs="Arial"/>
          <w:sz w:val="24"/>
          <w:szCs w:val="24"/>
        </w:rPr>
        <w:t>Puede presentarse de dos formas; con un pedículo con una forma que recuerda a una seta (pediculada), o con una base ancha de implantación (</w:t>
      </w:r>
      <w:r w:rsidR="00526743" w:rsidRPr="0034603D">
        <w:rPr>
          <w:rFonts w:ascii="Verdana" w:hAnsi="Verdana" w:cs="Arial"/>
          <w:sz w:val="24"/>
          <w:szCs w:val="24"/>
        </w:rPr>
        <w:t xml:space="preserve">sésil). </w:t>
      </w:r>
      <w:r w:rsidRPr="0034603D">
        <w:rPr>
          <w:rFonts w:ascii="Verdana" w:hAnsi="Verdana" w:cs="Arial"/>
          <w:sz w:val="24"/>
          <w:szCs w:val="24"/>
        </w:rPr>
        <w:t xml:space="preserve"> En otros casos se presenta de fo</w:t>
      </w:r>
      <w:r w:rsidR="00251DA9" w:rsidRPr="0034603D">
        <w:rPr>
          <w:rFonts w:ascii="Verdana" w:hAnsi="Verdana" w:cs="Arial"/>
          <w:sz w:val="24"/>
          <w:szCs w:val="24"/>
        </w:rPr>
        <w:t>rma múltiple recibiendo el nom</w:t>
      </w:r>
      <w:r w:rsidRPr="0034603D">
        <w:rPr>
          <w:rFonts w:ascii="Verdana" w:hAnsi="Verdana" w:cs="Arial"/>
          <w:sz w:val="24"/>
          <w:szCs w:val="24"/>
        </w:rPr>
        <w:t xml:space="preserve">bre de </w:t>
      </w:r>
      <w:proofErr w:type="spellStart"/>
      <w:r w:rsidRPr="0034603D">
        <w:rPr>
          <w:rFonts w:ascii="Verdana" w:hAnsi="Verdana" w:cs="Arial"/>
          <w:sz w:val="24"/>
          <w:szCs w:val="24"/>
        </w:rPr>
        <w:t>osteocondromatosis</w:t>
      </w:r>
      <w:proofErr w:type="spellEnd"/>
      <w:r w:rsidRPr="0034603D">
        <w:rPr>
          <w:rFonts w:ascii="Verdana" w:hAnsi="Verdana" w:cs="Arial"/>
          <w:sz w:val="24"/>
          <w:szCs w:val="24"/>
        </w:rPr>
        <w:t xml:space="preserve"> múltiple congénita, y se caracteriza por </w:t>
      </w:r>
      <w:r w:rsidRPr="0034603D">
        <w:rPr>
          <w:rFonts w:ascii="Verdana" w:hAnsi="Verdana" w:cs="Arial"/>
          <w:sz w:val="24"/>
          <w:szCs w:val="24"/>
        </w:rPr>
        <w:lastRenderedPageBreak/>
        <w:t>exóstosis múltiples con una distribución simét</w:t>
      </w:r>
      <w:r w:rsidR="009A20AA" w:rsidRPr="0034603D">
        <w:rPr>
          <w:rFonts w:ascii="Verdana" w:hAnsi="Verdana" w:cs="Arial"/>
          <w:sz w:val="24"/>
          <w:szCs w:val="24"/>
        </w:rPr>
        <w:t xml:space="preserve">rica por casi todo el esqueleto, </w:t>
      </w:r>
      <w:r w:rsidRPr="0034603D">
        <w:rPr>
          <w:rFonts w:ascii="Verdana" w:hAnsi="Verdana" w:cs="Arial"/>
          <w:sz w:val="24"/>
          <w:szCs w:val="24"/>
        </w:rPr>
        <w:t>predominando en la</w:t>
      </w:r>
      <w:r w:rsidR="00743CF9" w:rsidRPr="0034603D">
        <w:rPr>
          <w:rFonts w:ascii="Verdana" w:hAnsi="Verdana" w:cs="Arial"/>
          <w:sz w:val="24"/>
          <w:szCs w:val="24"/>
        </w:rPr>
        <w:t>s metáfisis más activas (proxi</w:t>
      </w:r>
      <w:r w:rsidRPr="0034603D">
        <w:rPr>
          <w:rFonts w:ascii="Verdana" w:hAnsi="Verdana" w:cs="Arial"/>
          <w:sz w:val="24"/>
          <w:szCs w:val="24"/>
        </w:rPr>
        <w:t xml:space="preserve">mal de húmero y alrededor de la rodilla). Fue descrita por </w:t>
      </w:r>
      <w:proofErr w:type="spellStart"/>
      <w:r w:rsidRPr="0034603D">
        <w:rPr>
          <w:rFonts w:ascii="Verdana" w:hAnsi="Verdana" w:cs="Arial"/>
          <w:sz w:val="24"/>
          <w:szCs w:val="24"/>
        </w:rPr>
        <w:t>Bessel</w:t>
      </w:r>
      <w:proofErr w:type="spellEnd"/>
      <w:r w:rsidRPr="0034603D">
        <w:rPr>
          <w:rFonts w:ascii="Verdana" w:hAnsi="Verdana" w:cs="Arial"/>
          <w:sz w:val="24"/>
          <w:szCs w:val="24"/>
        </w:rPr>
        <w:t>-Hagen</w:t>
      </w:r>
      <w:r w:rsidR="007E07FA" w:rsidRPr="0034603D">
        <w:rPr>
          <w:rFonts w:ascii="Verdana" w:hAnsi="Verdana" w:cs="Arial"/>
          <w:sz w:val="24"/>
          <w:szCs w:val="24"/>
        </w:rPr>
        <w:t xml:space="preserve"> </w:t>
      </w:r>
      <w:r w:rsidR="007E07FA" w:rsidRPr="0034603D">
        <w:rPr>
          <w:rFonts w:ascii="Verdana" w:hAnsi="Verdana" w:cs="Arial"/>
          <w:sz w:val="24"/>
          <w:szCs w:val="24"/>
          <w:vertAlign w:val="superscript"/>
        </w:rPr>
        <w:t>16</w:t>
      </w:r>
      <w:r w:rsidR="004B1235" w:rsidRPr="0034603D">
        <w:rPr>
          <w:rFonts w:ascii="Verdana" w:hAnsi="Verdana" w:cs="Arial"/>
          <w:sz w:val="24"/>
          <w:szCs w:val="24"/>
        </w:rPr>
        <w:t xml:space="preserve"> </w:t>
      </w:r>
      <w:r w:rsidR="009A20AA" w:rsidRPr="0034603D">
        <w:rPr>
          <w:rFonts w:ascii="Verdana" w:hAnsi="Verdana" w:cs="Arial"/>
          <w:sz w:val="24"/>
          <w:szCs w:val="24"/>
        </w:rPr>
        <w:t xml:space="preserve"> </w:t>
      </w:r>
      <w:r w:rsidRPr="0034603D">
        <w:rPr>
          <w:rFonts w:ascii="Verdana" w:hAnsi="Verdana" w:cs="Arial"/>
          <w:sz w:val="24"/>
          <w:szCs w:val="24"/>
        </w:rPr>
        <w:t>en 189</w:t>
      </w:r>
      <w:r w:rsidR="00743CF9" w:rsidRPr="0034603D">
        <w:rPr>
          <w:rFonts w:ascii="Verdana" w:hAnsi="Verdana" w:cs="Arial"/>
          <w:sz w:val="24"/>
          <w:szCs w:val="24"/>
        </w:rPr>
        <w:t>1, y tiene una herencia autosó</w:t>
      </w:r>
      <w:r w:rsidRPr="0034603D">
        <w:rPr>
          <w:rFonts w:ascii="Verdana" w:hAnsi="Verdana" w:cs="Arial"/>
          <w:sz w:val="24"/>
          <w:szCs w:val="24"/>
        </w:rPr>
        <w:t xml:space="preserve">mica dominante. </w:t>
      </w:r>
    </w:p>
    <w:p w:rsidR="00743CF9" w:rsidRPr="0034603D" w:rsidRDefault="00E941FD" w:rsidP="00E941FD">
      <w:pPr>
        <w:jc w:val="both"/>
        <w:rPr>
          <w:rFonts w:ascii="Verdana" w:hAnsi="Verdana" w:cs="Arial"/>
          <w:sz w:val="24"/>
          <w:szCs w:val="24"/>
        </w:rPr>
      </w:pPr>
      <w:r w:rsidRPr="0034603D">
        <w:rPr>
          <w:rFonts w:ascii="Verdana" w:hAnsi="Verdana" w:cs="Arial"/>
          <w:sz w:val="24"/>
          <w:szCs w:val="24"/>
        </w:rPr>
        <w:t>Existen otras variedades de los osteocondromas como son: la exostosis subungueal, la displasia hemimielica, la exostosis en torreta, y la exóstosis por tracción. Posiblemente por su gran frecuencia, habitualmente se le subestima, aunque</w:t>
      </w:r>
      <w:r w:rsidR="00251DA9" w:rsidRPr="0034603D">
        <w:rPr>
          <w:rFonts w:ascii="Verdana" w:hAnsi="Verdana" w:cs="Arial"/>
          <w:sz w:val="24"/>
          <w:szCs w:val="24"/>
        </w:rPr>
        <w:t xml:space="preserve"> pueden aparecer numerosas com</w:t>
      </w:r>
      <w:r w:rsidRPr="0034603D">
        <w:rPr>
          <w:rFonts w:ascii="Verdana" w:hAnsi="Verdana" w:cs="Arial"/>
          <w:sz w:val="24"/>
          <w:szCs w:val="24"/>
        </w:rPr>
        <w:t>plicacion</w:t>
      </w:r>
      <w:r w:rsidR="00251DA9" w:rsidRPr="0034603D">
        <w:rPr>
          <w:rFonts w:ascii="Verdana" w:hAnsi="Verdana" w:cs="Arial"/>
          <w:sz w:val="24"/>
          <w:szCs w:val="24"/>
        </w:rPr>
        <w:t>es</w:t>
      </w:r>
      <w:r w:rsidR="007E07FA" w:rsidRPr="0034603D">
        <w:rPr>
          <w:rFonts w:ascii="Verdana" w:hAnsi="Verdana" w:cs="Arial"/>
          <w:sz w:val="24"/>
          <w:szCs w:val="24"/>
        </w:rPr>
        <w:t xml:space="preserve"> relacionadas con este tumor </w:t>
      </w:r>
      <w:r w:rsidR="007E07FA" w:rsidRPr="0034603D">
        <w:rPr>
          <w:rFonts w:ascii="Verdana" w:hAnsi="Verdana" w:cs="Arial"/>
          <w:sz w:val="24"/>
          <w:szCs w:val="24"/>
          <w:vertAlign w:val="superscript"/>
        </w:rPr>
        <w:t>1</w:t>
      </w:r>
      <w:r w:rsidR="00251DA9" w:rsidRPr="0034603D">
        <w:rPr>
          <w:rFonts w:ascii="Verdana" w:hAnsi="Verdana" w:cs="Arial"/>
          <w:sz w:val="24"/>
          <w:szCs w:val="24"/>
        </w:rPr>
        <w:t xml:space="preserve">. </w:t>
      </w:r>
    </w:p>
    <w:p w:rsidR="00E941FD" w:rsidRPr="0034603D" w:rsidRDefault="00E941FD" w:rsidP="000709CD">
      <w:pPr>
        <w:jc w:val="both"/>
        <w:rPr>
          <w:rFonts w:ascii="Verdana" w:hAnsi="Verdana" w:cs="Arial"/>
          <w:sz w:val="24"/>
          <w:szCs w:val="24"/>
        </w:rPr>
      </w:pPr>
      <w:r w:rsidRPr="0034603D">
        <w:rPr>
          <w:rFonts w:ascii="Verdana" w:hAnsi="Verdana" w:cs="Arial"/>
          <w:sz w:val="24"/>
          <w:szCs w:val="24"/>
        </w:rPr>
        <w:t>Se calcula que alrededor del 4% de los pacientes portadores de un oste</w:t>
      </w:r>
      <w:r w:rsidR="000709CD" w:rsidRPr="0034603D">
        <w:rPr>
          <w:rFonts w:ascii="Verdana" w:hAnsi="Verdana" w:cs="Arial"/>
          <w:sz w:val="24"/>
          <w:szCs w:val="24"/>
        </w:rPr>
        <w:t>o</w:t>
      </w:r>
      <w:r w:rsidRPr="0034603D">
        <w:rPr>
          <w:rFonts w:ascii="Verdana" w:hAnsi="Verdana" w:cs="Arial"/>
          <w:sz w:val="24"/>
          <w:szCs w:val="24"/>
        </w:rPr>
        <w:t>condroma, pueden presentar alguna complicación</w:t>
      </w:r>
      <w:r w:rsidR="00743CF9" w:rsidRPr="0034603D">
        <w:rPr>
          <w:rFonts w:ascii="Verdana" w:hAnsi="Verdana" w:cs="Arial"/>
          <w:sz w:val="24"/>
          <w:szCs w:val="24"/>
        </w:rPr>
        <w:t xml:space="preserve"> </w:t>
      </w:r>
      <w:r w:rsidR="004B1235" w:rsidRPr="0034603D">
        <w:rPr>
          <w:rFonts w:ascii="Verdana" w:hAnsi="Verdana" w:cs="Arial"/>
          <w:sz w:val="24"/>
          <w:szCs w:val="24"/>
          <w:vertAlign w:val="superscript"/>
        </w:rPr>
        <w:t>17</w:t>
      </w:r>
      <w:r w:rsidR="00743CF9" w:rsidRPr="0034603D">
        <w:rPr>
          <w:rFonts w:ascii="Verdana" w:hAnsi="Verdana" w:cs="Arial"/>
          <w:sz w:val="24"/>
          <w:szCs w:val="24"/>
        </w:rPr>
        <w:t xml:space="preserve">. </w:t>
      </w:r>
      <w:r w:rsidRPr="0034603D">
        <w:rPr>
          <w:rFonts w:ascii="Verdana" w:hAnsi="Verdana" w:cs="Arial"/>
          <w:sz w:val="24"/>
          <w:szCs w:val="24"/>
        </w:rPr>
        <w:t>Su sintomatología es consecuencia de una irritación mecánica o compresión de estructuras vecinas (partes blandas, hueso, nervios periféricos o vasos), por fractura,</w:t>
      </w:r>
      <w:r w:rsidR="00743CF9" w:rsidRPr="0034603D">
        <w:rPr>
          <w:rFonts w:ascii="Verdana" w:hAnsi="Verdana" w:cs="Arial"/>
          <w:sz w:val="24"/>
          <w:szCs w:val="24"/>
        </w:rPr>
        <w:t xml:space="preserve"> </w:t>
      </w:r>
      <w:r w:rsidRPr="0034603D">
        <w:rPr>
          <w:rFonts w:ascii="Verdana" w:hAnsi="Verdana" w:cs="Arial"/>
          <w:sz w:val="24"/>
          <w:szCs w:val="24"/>
        </w:rPr>
        <w:t>o por transformación maligna, por el</w:t>
      </w:r>
      <w:r w:rsidR="00743CF9" w:rsidRPr="0034603D">
        <w:rPr>
          <w:rFonts w:ascii="Verdana" w:hAnsi="Verdana" w:cs="Arial"/>
          <w:sz w:val="24"/>
          <w:szCs w:val="24"/>
        </w:rPr>
        <w:t xml:space="preserve">lo su clínica suele ser confusa </w:t>
      </w:r>
      <w:r w:rsidR="007E07FA" w:rsidRPr="0034603D">
        <w:rPr>
          <w:rFonts w:ascii="Verdana" w:hAnsi="Verdana" w:cs="Arial"/>
          <w:sz w:val="24"/>
          <w:szCs w:val="24"/>
          <w:vertAlign w:val="superscript"/>
        </w:rPr>
        <w:t>18</w:t>
      </w:r>
      <w:r w:rsidR="004B1235" w:rsidRPr="0034603D">
        <w:rPr>
          <w:rFonts w:ascii="Verdana" w:hAnsi="Verdana" w:cs="Arial"/>
          <w:sz w:val="24"/>
          <w:szCs w:val="24"/>
        </w:rPr>
        <w:t>.</w:t>
      </w:r>
    </w:p>
    <w:p w:rsidR="000F2C36" w:rsidRPr="0034603D" w:rsidRDefault="00F31748" w:rsidP="0033796B">
      <w:pPr>
        <w:jc w:val="both"/>
        <w:rPr>
          <w:rFonts w:ascii="Verdana" w:hAnsi="Verdana" w:cs="Arial"/>
          <w:sz w:val="24"/>
          <w:szCs w:val="24"/>
        </w:rPr>
      </w:pPr>
      <w:r w:rsidRPr="0034603D">
        <w:rPr>
          <w:rFonts w:ascii="Verdana" w:hAnsi="Verdana" w:cs="Arial"/>
          <w:sz w:val="24"/>
          <w:szCs w:val="24"/>
        </w:rPr>
        <w:t>Las deformidades esqueléticas y estéticas causadas por los osteocondromas subyacentes son la forma característica de presentación. Igualmente, pueden producir compresión extrínseca sobre las estructuras óseas, articulares, nerviosas, musculares y ligamentosas vecinas. También pueden producir compresión de vísceras, como ocurre en los derrames pleurales causados por los osteocondromas costales. En las zonas de fricción ósea se suelen desarrollar bolsas sinoviales. Las fracturas son infrecuentes y se producen principalmente en la región de la rodilla.</w:t>
      </w:r>
      <w:r w:rsidR="0008513D" w:rsidRPr="0034603D">
        <w:rPr>
          <w:rFonts w:ascii="Verdana" w:hAnsi="Verdana" w:cs="Arial"/>
          <w:sz w:val="24"/>
          <w:szCs w:val="24"/>
        </w:rPr>
        <w:t xml:space="preserve"> </w:t>
      </w:r>
      <w:r w:rsidRPr="0034603D">
        <w:rPr>
          <w:rFonts w:ascii="Verdana" w:hAnsi="Verdana" w:cs="Arial"/>
          <w:sz w:val="24"/>
          <w:szCs w:val="24"/>
        </w:rPr>
        <w:t>Finalmente, lo más importante a tener en cuenta es que si un osteocondroma duele, además hay que descartar su posible transformación maligna (</w:t>
      </w:r>
      <w:proofErr w:type="spellStart"/>
      <w:r w:rsidRPr="0034603D">
        <w:rPr>
          <w:rFonts w:ascii="Verdana" w:hAnsi="Verdana" w:cs="Arial"/>
          <w:sz w:val="24"/>
          <w:szCs w:val="24"/>
        </w:rPr>
        <w:t>condrosarcoma</w:t>
      </w:r>
      <w:proofErr w:type="spellEnd"/>
      <w:r w:rsidRPr="0034603D">
        <w:rPr>
          <w:rFonts w:ascii="Verdana" w:hAnsi="Verdana" w:cs="Arial"/>
          <w:sz w:val="24"/>
          <w:szCs w:val="24"/>
        </w:rPr>
        <w:t>)</w:t>
      </w:r>
      <w:r w:rsidR="000F2C36" w:rsidRPr="0034603D">
        <w:rPr>
          <w:rFonts w:ascii="Verdana" w:hAnsi="Verdana" w:cs="Arial"/>
          <w:sz w:val="24"/>
          <w:szCs w:val="24"/>
        </w:rPr>
        <w:t xml:space="preserve"> </w:t>
      </w:r>
      <w:r w:rsidR="0008513D" w:rsidRPr="0034603D">
        <w:rPr>
          <w:rFonts w:ascii="Verdana" w:hAnsi="Verdana" w:cs="Arial"/>
          <w:sz w:val="24"/>
          <w:szCs w:val="24"/>
          <w:vertAlign w:val="superscript"/>
        </w:rPr>
        <w:t>4,1</w:t>
      </w:r>
      <w:r w:rsidR="00C61340" w:rsidRPr="0034603D">
        <w:rPr>
          <w:rFonts w:ascii="Verdana" w:hAnsi="Verdana" w:cs="Arial"/>
          <w:sz w:val="24"/>
          <w:szCs w:val="24"/>
          <w:vertAlign w:val="superscript"/>
        </w:rPr>
        <w:t>5</w:t>
      </w:r>
      <w:r w:rsidR="007E07FA" w:rsidRPr="0034603D">
        <w:rPr>
          <w:rFonts w:ascii="Verdana" w:hAnsi="Verdana" w:cs="Arial"/>
          <w:sz w:val="24"/>
          <w:szCs w:val="24"/>
        </w:rPr>
        <w:t>.</w:t>
      </w:r>
      <w:r w:rsidR="0008513D" w:rsidRPr="0034603D">
        <w:rPr>
          <w:rFonts w:ascii="Verdana" w:hAnsi="Verdana" w:cs="Arial"/>
          <w:sz w:val="24"/>
          <w:szCs w:val="24"/>
        </w:rPr>
        <w:t xml:space="preserve"> </w:t>
      </w:r>
    </w:p>
    <w:p w:rsidR="0008513D" w:rsidRPr="0034603D" w:rsidRDefault="00F31748" w:rsidP="0033796B">
      <w:pPr>
        <w:jc w:val="both"/>
        <w:rPr>
          <w:rFonts w:ascii="Verdana" w:eastAsia="Times New Roman" w:hAnsi="Verdana" w:cs="Arial"/>
          <w:sz w:val="24"/>
          <w:szCs w:val="24"/>
          <w:lang w:eastAsia="es-MX"/>
        </w:rPr>
      </w:pPr>
      <w:r w:rsidRPr="0034603D">
        <w:rPr>
          <w:rFonts w:ascii="Verdana" w:hAnsi="Verdana" w:cs="Arial"/>
          <w:sz w:val="24"/>
          <w:szCs w:val="24"/>
        </w:rPr>
        <w:t>El riesgo de transformación sarcomatosa en la exostosis solitaria es aproximadamente del 1%, pero en la forma múltiple hereditaria el</w:t>
      </w:r>
      <w:r w:rsidR="00F81820" w:rsidRPr="0034603D">
        <w:rPr>
          <w:rFonts w:ascii="Verdana" w:hAnsi="Verdana" w:cs="Arial"/>
          <w:sz w:val="24"/>
          <w:szCs w:val="24"/>
        </w:rPr>
        <w:t xml:space="preserve"> </w:t>
      </w:r>
      <w:r w:rsidRPr="0034603D">
        <w:rPr>
          <w:rFonts w:ascii="Verdana" w:hAnsi="Verdana" w:cs="Arial"/>
          <w:sz w:val="24"/>
          <w:szCs w:val="24"/>
        </w:rPr>
        <w:t>riesgo se acerca al 10% debido a las numerosas lesiones</w:t>
      </w:r>
      <w:r w:rsidR="007E07FA" w:rsidRPr="0034603D">
        <w:rPr>
          <w:rFonts w:ascii="Verdana" w:hAnsi="Verdana" w:cs="Arial"/>
          <w:sz w:val="24"/>
          <w:szCs w:val="24"/>
        </w:rPr>
        <w:t xml:space="preserve"> </w:t>
      </w:r>
      <w:r w:rsidR="007E07FA" w:rsidRPr="0034603D">
        <w:rPr>
          <w:rFonts w:ascii="Verdana" w:hAnsi="Verdana" w:cs="Arial"/>
          <w:sz w:val="24"/>
          <w:szCs w:val="24"/>
          <w:vertAlign w:val="superscript"/>
        </w:rPr>
        <w:t>6</w:t>
      </w:r>
      <w:r w:rsidR="007E07FA" w:rsidRPr="0034603D">
        <w:rPr>
          <w:rFonts w:ascii="Verdana" w:hAnsi="Verdana" w:cs="Arial"/>
          <w:sz w:val="24"/>
          <w:szCs w:val="24"/>
        </w:rPr>
        <w:t>.</w:t>
      </w:r>
      <w:r w:rsidR="000F2C36" w:rsidRPr="0034603D">
        <w:rPr>
          <w:rFonts w:ascii="Verdana" w:eastAsia="Times New Roman" w:hAnsi="Verdana" w:cs="Arial"/>
          <w:sz w:val="24"/>
          <w:szCs w:val="24"/>
          <w:lang w:eastAsia="es-MX"/>
        </w:rPr>
        <w:t xml:space="preserve">  </w:t>
      </w:r>
    </w:p>
    <w:p w:rsidR="00AF367F" w:rsidRPr="0034603D" w:rsidRDefault="002128AC" w:rsidP="0033796B">
      <w:pPr>
        <w:jc w:val="both"/>
        <w:rPr>
          <w:rFonts w:ascii="Verdana" w:hAnsi="Verdana" w:cs="Arial"/>
          <w:sz w:val="24"/>
          <w:szCs w:val="24"/>
        </w:rPr>
      </w:pPr>
      <w:r w:rsidRPr="0034603D">
        <w:rPr>
          <w:rFonts w:ascii="Verdana" w:hAnsi="Verdana" w:cs="Arial"/>
          <w:sz w:val="24"/>
          <w:szCs w:val="24"/>
        </w:rPr>
        <w:t>En cuanto al diagnóstico, la prueba de imagen más usada es la radiografía simple. La apariencia radiográfica de una exostosis es la de una lesión aplanada,</w:t>
      </w:r>
      <w:r w:rsidR="00D23C7D" w:rsidRPr="0034603D">
        <w:rPr>
          <w:rFonts w:ascii="Verdana" w:hAnsi="Verdana" w:cs="Arial"/>
          <w:sz w:val="24"/>
          <w:szCs w:val="24"/>
        </w:rPr>
        <w:t xml:space="preserve"> </w:t>
      </w:r>
      <w:r w:rsidRPr="0034603D">
        <w:rPr>
          <w:rFonts w:ascii="Verdana" w:hAnsi="Verdana" w:cs="Arial"/>
          <w:sz w:val="24"/>
          <w:szCs w:val="24"/>
        </w:rPr>
        <w:t>sésil o pediculada (imagen radiológica patognomónica)</w:t>
      </w:r>
      <w:r w:rsidR="004936B9" w:rsidRPr="0034603D">
        <w:rPr>
          <w:rFonts w:ascii="Verdana" w:hAnsi="Verdana" w:cs="Arial"/>
          <w:sz w:val="24"/>
          <w:szCs w:val="24"/>
        </w:rPr>
        <w:t xml:space="preserve"> </w:t>
      </w:r>
      <w:r w:rsidR="004936B9" w:rsidRPr="0034603D">
        <w:rPr>
          <w:rFonts w:ascii="Verdana" w:hAnsi="Verdana" w:cs="Arial"/>
          <w:sz w:val="24"/>
          <w:szCs w:val="24"/>
          <w:vertAlign w:val="superscript"/>
        </w:rPr>
        <w:t>1,7</w:t>
      </w:r>
      <w:r w:rsidRPr="0034603D">
        <w:rPr>
          <w:rFonts w:ascii="Verdana" w:hAnsi="Verdana" w:cs="Arial"/>
          <w:sz w:val="24"/>
          <w:szCs w:val="24"/>
        </w:rPr>
        <w:t>.</w:t>
      </w:r>
    </w:p>
    <w:p w:rsidR="000D111D" w:rsidRPr="0034603D" w:rsidRDefault="00D23C7D" w:rsidP="0033796B">
      <w:pPr>
        <w:jc w:val="both"/>
        <w:rPr>
          <w:rFonts w:ascii="Verdana" w:hAnsi="Verdana" w:cs="Arial"/>
          <w:sz w:val="24"/>
          <w:szCs w:val="24"/>
        </w:rPr>
      </w:pPr>
      <w:r w:rsidRPr="0034603D">
        <w:rPr>
          <w:rFonts w:ascii="Verdana" w:hAnsi="Verdana" w:cs="Arial"/>
          <w:sz w:val="24"/>
          <w:szCs w:val="24"/>
        </w:rPr>
        <w:t xml:space="preserve">Con </w:t>
      </w:r>
      <w:r w:rsidR="006E46C2" w:rsidRPr="0034603D">
        <w:rPr>
          <w:rFonts w:ascii="Verdana" w:hAnsi="Verdana" w:cs="Arial"/>
          <w:sz w:val="24"/>
          <w:szCs w:val="24"/>
        </w:rPr>
        <w:t>respecto al tratamiento del os</w:t>
      </w:r>
      <w:r w:rsidRPr="0034603D">
        <w:rPr>
          <w:rFonts w:ascii="Verdana" w:hAnsi="Verdana" w:cs="Arial"/>
          <w:sz w:val="24"/>
          <w:szCs w:val="24"/>
        </w:rPr>
        <w:t xml:space="preserve">teocondroma, existen dos opciones; por un lado </w:t>
      </w:r>
      <w:r w:rsidR="000D111D" w:rsidRPr="0034603D">
        <w:rPr>
          <w:rFonts w:ascii="Verdana" w:hAnsi="Verdana" w:cs="Arial"/>
          <w:sz w:val="24"/>
          <w:szCs w:val="24"/>
        </w:rPr>
        <w:t>el conservador, en aquellos ca</w:t>
      </w:r>
      <w:r w:rsidRPr="0034603D">
        <w:rPr>
          <w:rFonts w:ascii="Verdana" w:hAnsi="Verdana" w:cs="Arial"/>
          <w:sz w:val="24"/>
          <w:szCs w:val="24"/>
        </w:rPr>
        <w:t>sos que resultan asintomáticos y se mantienen estables y, por otro, el quirúrgico, indicado en las formas sinto</w:t>
      </w:r>
      <w:r w:rsidR="001B286C" w:rsidRPr="0034603D">
        <w:rPr>
          <w:rFonts w:ascii="Verdana" w:hAnsi="Verdana" w:cs="Arial"/>
          <w:sz w:val="24"/>
          <w:szCs w:val="24"/>
        </w:rPr>
        <w:t>má</w:t>
      </w:r>
      <w:r w:rsidRPr="0034603D">
        <w:rPr>
          <w:rFonts w:ascii="Verdana" w:hAnsi="Verdana" w:cs="Arial"/>
          <w:sz w:val="24"/>
          <w:szCs w:val="24"/>
        </w:rPr>
        <w:t>ticas de la</w:t>
      </w:r>
      <w:r w:rsidR="000D111D" w:rsidRPr="0034603D">
        <w:rPr>
          <w:rFonts w:ascii="Verdana" w:hAnsi="Verdana" w:cs="Arial"/>
          <w:sz w:val="24"/>
          <w:szCs w:val="24"/>
        </w:rPr>
        <w:t xml:space="preserve"> infancia y el crecimiento </w:t>
      </w:r>
      <w:r w:rsidR="000D111D" w:rsidRPr="0034603D">
        <w:rPr>
          <w:rFonts w:ascii="Verdana" w:hAnsi="Verdana" w:cs="Arial"/>
          <w:sz w:val="24"/>
          <w:szCs w:val="24"/>
        </w:rPr>
        <w:lastRenderedPageBreak/>
        <w:t>con</w:t>
      </w:r>
      <w:r w:rsidRPr="0034603D">
        <w:rPr>
          <w:rFonts w:ascii="Verdana" w:hAnsi="Verdana" w:cs="Arial"/>
          <w:sz w:val="24"/>
          <w:szCs w:val="24"/>
        </w:rPr>
        <w:t xml:space="preserve">tinuado del osteocondroma después de la madurez del esqueleto (sospecha de malignización). </w:t>
      </w:r>
    </w:p>
    <w:p w:rsidR="00B609A7" w:rsidRPr="0034603D" w:rsidRDefault="00D23C7D" w:rsidP="0033796B">
      <w:pPr>
        <w:jc w:val="both"/>
        <w:rPr>
          <w:rFonts w:ascii="Verdana" w:hAnsi="Verdana" w:cs="Arial"/>
          <w:sz w:val="24"/>
          <w:szCs w:val="24"/>
        </w:rPr>
      </w:pPr>
      <w:r w:rsidRPr="0034603D">
        <w:rPr>
          <w:rFonts w:ascii="Verdana" w:hAnsi="Verdana" w:cs="Arial"/>
          <w:sz w:val="24"/>
          <w:szCs w:val="24"/>
        </w:rPr>
        <w:t>El tratamiento definitivo consiste en una resección simple o ampliada. Si es pediculado se hace la resección simple hasta la base. Cuando es sésil se hace una resección ampliada sacando una zona de</w:t>
      </w:r>
      <w:r w:rsidR="000D111D" w:rsidRPr="0034603D">
        <w:rPr>
          <w:rFonts w:ascii="Verdana" w:hAnsi="Verdana" w:cs="Arial"/>
          <w:sz w:val="24"/>
          <w:szCs w:val="24"/>
        </w:rPr>
        <w:t xml:space="preserve"> cortical y completando con cu</w:t>
      </w:r>
      <w:r w:rsidRPr="0034603D">
        <w:rPr>
          <w:rFonts w:ascii="Verdana" w:hAnsi="Verdana" w:cs="Arial"/>
          <w:sz w:val="24"/>
          <w:szCs w:val="24"/>
        </w:rPr>
        <w:t>retaje</w:t>
      </w:r>
      <w:r w:rsidR="004936B9" w:rsidRPr="0034603D">
        <w:rPr>
          <w:rFonts w:ascii="Verdana" w:hAnsi="Verdana" w:cs="Arial"/>
          <w:sz w:val="24"/>
          <w:szCs w:val="24"/>
        </w:rPr>
        <w:t xml:space="preserve"> </w:t>
      </w:r>
      <w:r w:rsidR="00B609A7" w:rsidRPr="0034603D">
        <w:rPr>
          <w:rFonts w:ascii="Verdana" w:hAnsi="Verdana" w:cs="Arial"/>
          <w:sz w:val="24"/>
          <w:szCs w:val="24"/>
          <w:vertAlign w:val="superscript"/>
        </w:rPr>
        <w:t>1</w:t>
      </w:r>
      <w:r w:rsidR="00C61340" w:rsidRPr="0034603D">
        <w:rPr>
          <w:rFonts w:ascii="Verdana" w:hAnsi="Verdana" w:cs="Arial"/>
          <w:sz w:val="24"/>
          <w:szCs w:val="24"/>
          <w:vertAlign w:val="superscript"/>
        </w:rPr>
        <w:t>4</w:t>
      </w:r>
      <w:r w:rsidR="00B609A7" w:rsidRPr="0034603D">
        <w:rPr>
          <w:rFonts w:ascii="Verdana" w:hAnsi="Verdana" w:cs="Arial"/>
          <w:sz w:val="24"/>
          <w:szCs w:val="24"/>
        </w:rPr>
        <w:t>,</w:t>
      </w:r>
      <w:r w:rsidRPr="0034603D">
        <w:rPr>
          <w:rFonts w:ascii="Verdana" w:hAnsi="Verdana" w:cs="Arial"/>
          <w:sz w:val="24"/>
          <w:szCs w:val="24"/>
        </w:rPr>
        <w:t xml:space="preserve"> extirpando siempre la exostosis, su cobertura cartilaginosa y el periostio, ya que los restos de éste y del pericondrio pueden dar lugar a una recidiva tu</w:t>
      </w:r>
      <w:r w:rsidR="00B609A7" w:rsidRPr="0034603D">
        <w:rPr>
          <w:rFonts w:ascii="Verdana" w:hAnsi="Verdana" w:cs="Arial"/>
          <w:sz w:val="24"/>
          <w:szCs w:val="24"/>
        </w:rPr>
        <w:t>m</w:t>
      </w:r>
      <w:r w:rsidRPr="0034603D">
        <w:rPr>
          <w:rFonts w:ascii="Verdana" w:hAnsi="Verdana" w:cs="Arial"/>
          <w:sz w:val="24"/>
          <w:szCs w:val="24"/>
        </w:rPr>
        <w:t>oral. Con estos procedimientos normalmente se logra la curación</w:t>
      </w:r>
      <w:r w:rsidR="00D63C27" w:rsidRPr="0034603D">
        <w:rPr>
          <w:rFonts w:ascii="Verdana" w:hAnsi="Verdana" w:cs="Arial"/>
          <w:sz w:val="24"/>
          <w:szCs w:val="24"/>
        </w:rPr>
        <w:t xml:space="preserve"> </w:t>
      </w:r>
      <w:r w:rsidR="004936B9" w:rsidRPr="0034603D">
        <w:rPr>
          <w:rFonts w:ascii="Verdana" w:hAnsi="Verdana" w:cs="Arial"/>
          <w:sz w:val="24"/>
          <w:szCs w:val="24"/>
          <w:vertAlign w:val="superscript"/>
        </w:rPr>
        <w:t>4</w:t>
      </w:r>
      <w:r w:rsidRPr="0034603D">
        <w:rPr>
          <w:rFonts w:ascii="Verdana" w:hAnsi="Verdana" w:cs="Arial"/>
          <w:sz w:val="24"/>
          <w:szCs w:val="24"/>
        </w:rPr>
        <w:t>. El principal r</w:t>
      </w:r>
      <w:r w:rsidR="00B609A7" w:rsidRPr="0034603D">
        <w:rPr>
          <w:rFonts w:ascii="Verdana" w:hAnsi="Verdana" w:cs="Arial"/>
          <w:sz w:val="24"/>
          <w:szCs w:val="24"/>
        </w:rPr>
        <w:t>iesgo de la intervención es rom</w:t>
      </w:r>
      <w:r w:rsidRPr="0034603D">
        <w:rPr>
          <w:rFonts w:ascii="Verdana" w:hAnsi="Verdana" w:cs="Arial"/>
          <w:sz w:val="24"/>
          <w:szCs w:val="24"/>
        </w:rPr>
        <w:t>per la cortical y la transformación de la lesión en fractura</w:t>
      </w:r>
      <w:r w:rsidR="004936B9" w:rsidRPr="0034603D">
        <w:rPr>
          <w:rFonts w:ascii="Verdana" w:hAnsi="Verdana" w:cs="Arial"/>
          <w:sz w:val="24"/>
          <w:szCs w:val="24"/>
        </w:rPr>
        <w:t xml:space="preserve"> </w:t>
      </w:r>
      <w:r w:rsidR="00B609A7" w:rsidRPr="0034603D">
        <w:rPr>
          <w:rFonts w:ascii="Verdana" w:hAnsi="Verdana" w:cs="Arial"/>
          <w:sz w:val="24"/>
          <w:szCs w:val="24"/>
          <w:vertAlign w:val="superscript"/>
        </w:rPr>
        <w:t>4</w:t>
      </w:r>
      <w:r w:rsidR="004936B9" w:rsidRPr="0034603D">
        <w:rPr>
          <w:rFonts w:ascii="Verdana" w:hAnsi="Verdana" w:cs="Arial"/>
          <w:sz w:val="24"/>
          <w:szCs w:val="24"/>
          <w:vertAlign w:val="superscript"/>
        </w:rPr>
        <w:t>,</w:t>
      </w:r>
      <w:r w:rsidR="00786303" w:rsidRPr="0034603D">
        <w:rPr>
          <w:rFonts w:ascii="Verdana" w:hAnsi="Verdana" w:cs="Arial"/>
          <w:sz w:val="24"/>
          <w:szCs w:val="24"/>
          <w:vertAlign w:val="superscript"/>
        </w:rPr>
        <w:t>7</w:t>
      </w:r>
      <w:r w:rsidR="00B609A7" w:rsidRPr="0034603D">
        <w:rPr>
          <w:rFonts w:ascii="Verdana" w:hAnsi="Verdana" w:cs="Arial"/>
          <w:sz w:val="24"/>
          <w:szCs w:val="24"/>
        </w:rPr>
        <w:t>.</w:t>
      </w:r>
    </w:p>
    <w:p w:rsidR="00B609A7" w:rsidRPr="0034603D" w:rsidRDefault="00B609A7" w:rsidP="0033796B">
      <w:pPr>
        <w:jc w:val="both"/>
        <w:rPr>
          <w:rFonts w:ascii="Verdana" w:hAnsi="Verdana" w:cs="Arial"/>
          <w:sz w:val="24"/>
          <w:szCs w:val="24"/>
        </w:rPr>
      </w:pPr>
    </w:p>
    <w:p w:rsidR="002128AC" w:rsidRPr="0034603D" w:rsidRDefault="00FC7A68" w:rsidP="0033796B">
      <w:pPr>
        <w:jc w:val="both"/>
        <w:rPr>
          <w:rFonts w:ascii="Verdana" w:hAnsi="Verdana" w:cs="Arial"/>
          <w:b/>
          <w:sz w:val="24"/>
          <w:szCs w:val="24"/>
        </w:rPr>
      </w:pPr>
      <w:r w:rsidRPr="0034603D">
        <w:rPr>
          <w:rFonts w:ascii="Verdana" w:hAnsi="Verdana" w:cs="Arial"/>
          <w:b/>
          <w:sz w:val="24"/>
          <w:szCs w:val="24"/>
        </w:rPr>
        <w:t>Conclusiones:</w:t>
      </w:r>
    </w:p>
    <w:p w:rsidR="005B24D1" w:rsidRPr="0034603D" w:rsidRDefault="005B24D1" w:rsidP="0033796B">
      <w:pPr>
        <w:jc w:val="both"/>
        <w:rPr>
          <w:rFonts w:ascii="Verdana" w:hAnsi="Verdana" w:cs="Arial"/>
          <w:sz w:val="24"/>
          <w:szCs w:val="24"/>
        </w:rPr>
      </w:pPr>
    </w:p>
    <w:p w:rsidR="00FC7A68" w:rsidRPr="0034603D" w:rsidRDefault="00FC7A68" w:rsidP="0033796B">
      <w:pPr>
        <w:jc w:val="both"/>
        <w:rPr>
          <w:rFonts w:ascii="Verdana" w:hAnsi="Verdana" w:cs="Arial"/>
          <w:sz w:val="24"/>
          <w:szCs w:val="24"/>
        </w:rPr>
      </w:pPr>
      <w:r w:rsidRPr="0034603D">
        <w:rPr>
          <w:rFonts w:ascii="Verdana" w:hAnsi="Verdana" w:cs="Arial"/>
          <w:sz w:val="24"/>
          <w:szCs w:val="24"/>
        </w:rPr>
        <w:t>Los ostocondromas son tumores benignos formado</w:t>
      </w:r>
      <w:r w:rsidR="00D309A9">
        <w:rPr>
          <w:rFonts w:ascii="Verdana" w:hAnsi="Verdana" w:cs="Arial"/>
          <w:sz w:val="24"/>
          <w:szCs w:val="24"/>
        </w:rPr>
        <w:t>s</w:t>
      </w:r>
      <w:r w:rsidRPr="0034603D">
        <w:rPr>
          <w:rFonts w:ascii="Verdana" w:hAnsi="Verdana" w:cs="Arial"/>
          <w:sz w:val="24"/>
          <w:szCs w:val="24"/>
        </w:rPr>
        <w:t xml:space="preserve"> de hueso y un recubrimiento de cartílago. El tratamiento quirúrgico consiste en la resección del tumor y es el método ideal de tratamiento.  El pronóstico generalmente es favorable.</w:t>
      </w:r>
    </w:p>
    <w:p w:rsidR="00FC7A68" w:rsidRDefault="00FC7A68"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9C1952" w:rsidRDefault="009C1952" w:rsidP="0033796B">
      <w:pPr>
        <w:jc w:val="both"/>
        <w:rPr>
          <w:rFonts w:ascii="Arial" w:hAnsi="Arial" w:cs="Arial"/>
          <w:sz w:val="24"/>
          <w:szCs w:val="24"/>
        </w:rPr>
      </w:pPr>
    </w:p>
    <w:p w:rsidR="000B1642" w:rsidRPr="009C1952" w:rsidRDefault="000B1642" w:rsidP="000B1642">
      <w:pPr>
        <w:jc w:val="both"/>
        <w:rPr>
          <w:rFonts w:ascii="Verdana" w:hAnsi="Verdana" w:cs="Arial"/>
          <w:sz w:val="24"/>
          <w:szCs w:val="24"/>
        </w:rPr>
      </w:pPr>
      <w:r w:rsidRPr="009C1952">
        <w:rPr>
          <w:rFonts w:ascii="Verdana" w:hAnsi="Verdana" w:cs="Arial"/>
          <w:b/>
          <w:sz w:val="24"/>
          <w:szCs w:val="24"/>
        </w:rPr>
        <w:lastRenderedPageBreak/>
        <w:t>Referencias bibliográficas</w:t>
      </w:r>
      <w:r w:rsidR="001900A6" w:rsidRPr="009C1952">
        <w:rPr>
          <w:rFonts w:ascii="Verdana" w:hAnsi="Verdana" w:cs="Arial"/>
          <w:sz w:val="24"/>
          <w:szCs w:val="24"/>
        </w:rPr>
        <w:t>:</w:t>
      </w:r>
      <w:r w:rsidRPr="009C1952">
        <w:rPr>
          <w:rFonts w:ascii="Verdana" w:hAnsi="Verdana" w:cs="Arial"/>
          <w:sz w:val="24"/>
          <w:szCs w:val="24"/>
        </w:rPr>
        <w:t xml:space="preserve">  </w:t>
      </w:r>
    </w:p>
    <w:p w:rsidR="00784AD3" w:rsidRPr="009C1952" w:rsidRDefault="00784AD3" w:rsidP="000B1642">
      <w:pPr>
        <w:jc w:val="both"/>
        <w:rPr>
          <w:rFonts w:ascii="Verdana" w:hAnsi="Verdana" w:cs="Arial"/>
          <w:sz w:val="24"/>
          <w:szCs w:val="24"/>
        </w:rPr>
      </w:pPr>
    </w:p>
    <w:p w:rsidR="001F3F9B" w:rsidRPr="009C1952" w:rsidRDefault="00F079ED" w:rsidP="00163771">
      <w:pPr>
        <w:pStyle w:val="Prrafodelista"/>
        <w:numPr>
          <w:ilvl w:val="0"/>
          <w:numId w:val="1"/>
        </w:numPr>
        <w:spacing w:after="0"/>
        <w:rPr>
          <w:rFonts w:ascii="Verdana" w:hAnsi="Verdana" w:cs="Arial"/>
          <w:sz w:val="24"/>
          <w:szCs w:val="24"/>
        </w:rPr>
      </w:pPr>
      <w:r w:rsidRPr="009C1952">
        <w:rPr>
          <w:rFonts w:ascii="Verdana" w:hAnsi="Verdana" w:cs="Arial"/>
          <w:sz w:val="24"/>
          <w:szCs w:val="24"/>
        </w:rPr>
        <w:t>C</w:t>
      </w:r>
      <w:r w:rsidR="007A1033" w:rsidRPr="009C1952">
        <w:rPr>
          <w:rFonts w:ascii="Verdana" w:hAnsi="Verdana" w:cs="Arial"/>
          <w:sz w:val="24"/>
          <w:szCs w:val="24"/>
        </w:rPr>
        <w:t>arpintero P, Del</w:t>
      </w:r>
      <w:r w:rsidRPr="009C1952">
        <w:rPr>
          <w:rFonts w:ascii="Verdana" w:hAnsi="Verdana" w:cs="Arial"/>
          <w:sz w:val="24"/>
          <w:szCs w:val="24"/>
        </w:rPr>
        <w:t xml:space="preserve"> F</w:t>
      </w:r>
      <w:r w:rsidR="007A1033" w:rsidRPr="009C1952">
        <w:rPr>
          <w:rFonts w:ascii="Verdana" w:hAnsi="Verdana" w:cs="Arial"/>
          <w:sz w:val="24"/>
          <w:szCs w:val="24"/>
        </w:rPr>
        <w:t>resno</w:t>
      </w:r>
      <w:r w:rsidRPr="009C1952">
        <w:rPr>
          <w:rFonts w:ascii="Verdana" w:hAnsi="Verdana" w:cs="Arial"/>
          <w:sz w:val="24"/>
          <w:szCs w:val="24"/>
        </w:rPr>
        <w:t xml:space="preserve"> JA, C</w:t>
      </w:r>
      <w:r w:rsidR="007A1033" w:rsidRPr="009C1952">
        <w:rPr>
          <w:rFonts w:ascii="Verdana" w:hAnsi="Verdana" w:cs="Arial"/>
          <w:sz w:val="24"/>
          <w:szCs w:val="24"/>
        </w:rPr>
        <w:t xml:space="preserve">arpintero </w:t>
      </w:r>
      <w:r w:rsidRPr="009C1952">
        <w:rPr>
          <w:rFonts w:ascii="Verdana" w:hAnsi="Verdana" w:cs="Arial"/>
          <w:sz w:val="24"/>
          <w:szCs w:val="24"/>
        </w:rPr>
        <w:t>R,</w:t>
      </w:r>
      <w:r w:rsidR="007A1033" w:rsidRPr="009C1952">
        <w:rPr>
          <w:rFonts w:ascii="Verdana" w:hAnsi="Verdana" w:cs="Arial"/>
          <w:sz w:val="24"/>
          <w:szCs w:val="24"/>
        </w:rPr>
        <w:t xml:space="preserve"> </w:t>
      </w:r>
      <w:proofErr w:type="spellStart"/>
      <w:r w:rsidRPr="009C1952">
        <w:rPr>
          <w:rFonts w:ascii="Verdana" w:hAnsi="Verdana" w:cs="Arial"/>
          <w:sz w:val="24"/>
          <w:szCs w:val="24"/>
        </w:rPr>
        <w:t>G</w:t>
      </w:r>
      <w:r w:rsidR="007A1033" w:rsidRPr="009C1952">
        <w:rPr>
          <w:rFonts w:ascii="Verdana" w:hAnsi="Verdana" w:cs="Arial"/>
          <w:sz w:val="24"/>
          <w:szCs w:val="24"/>
        </w:rPr>
        <w:t>alvez</w:t>
      </w:r>
      <w:proofErr w:type="spellEnd"/>
      <w:r w:rsidRPr="009C1952">
        <w:rPr>
          <w:rFonts w:ascii="Verdana" w:hAnsi="Verdana" w:cs="Arial"/>
          <w:sz w:val="24"/>
          <w:szCs w:val="24"/>
        </w:rPr>
        <w:t xml:space="preserve"> Mª J, M</w:t>
      </w:r>
      <w:r w:rsidR="007A1033" w:rsidRPr="009C1952">
        <w:rPr>
          <w:rFonts w:ascii="Verdana" w:hAnsi="Verdana" w:cs="Arial"/>
          <w:sz w:val="24"/>
          <w:szCs w:val="24"/>
        </w:rPr>
        <w:t>arín</w:t>
      </w:r>
      <w:r w:rsidRPr="009C1952">
        <w:rPr>
          <w:rFonts w:ascii="Verdana" w:hAnsi="Verdana" w:cs="Arial"/>
          <w:sz w:val="24"/>
          <w:szCs w:val="24"/>
        </w:rPr>
        <w:t xml:space="preserve"> MA. </w:t>
      </w:r>
    </w:p>
    <w:p w:rsidR="00F079ED" w:rsidRPr="009C1952" w:rsidRDefault="00F079ED" w:rsidP="00163771">
      <w:pPr>
        <w:pStyle w:val="Prrafodelista"/>
        <w:spacing w:after="0"/>
        <w:rPr>
          <w:rStyle w:val="Hipervnculo"/>
          <w:rFonts w:ascii="Verdana" w:hAnsi="Verdana" w:cs="Arial"/>
          <w:sz w:val="24"/>
          <w:szCs w:val="24"/>
          <w:u w:val="none"/>
        </w:rPr>
      </w:pPr>
      <w:r w:rsidRPr="009C1952">
        <w:rPr>
          <w:rFonts w:ascii="Verdana" w:hAnsi="Verdana" w:cs="Arial"/>
          <w:sz w:val="24"/>
          <w:szCs w:val="24"/>
        </w:rPr>
        <w:t xml:space="preserve">Complicaciones de los Osteocondromas. </w:t>
      </w:r>
      <w:r w:rsidRPr="009C1952">
        <w:rPr>
          <w:rFonts w:ascii="Verdana" w:eastAsia="Times New Roman" w:hAnsi="Verdana" w:cs="Arial"/>
          <w:sz w:val="24"/>
          <w:szCs w:val="24"/>
          <w:lang w:eastAsia="es-ES"/>
        </w:rPr>
        <w:t xml:space="preserve">Revista Española de Cirugía </w:t>
      </w:r>
      <w:proofErr w:type="spellStart"/>
      <w:r w:rsidRPr="009C1952">
        <w:rPr>
          <w:rFonts w:ascii="Verdana" w:eastAsia="Times New Roman" w:hAnsi="Verdana" w:cs="Arial"/>
          <w:sz w:val="24"/>
          <w:szCs w:val="24"/>
          <w:lang w:eastAsia="es-ES"/>
        </w:rPr>
        <w:t>Osteoarticular</w:t>
      </w:r>
      <w:proofErr w:type="spellEnd"/>
      <w:r w:rsidR="001F3F9B" w:rsidRPr="009C1952">
        <w:rPr>
          <w:rFonts w:ascii="Verdana" w:eastAsia="Times New Roman" w:hAnsi="Verdana" w:cs="Arial"/>
          <w:sz w:val="24"/>
          <w:szCs w:val="24"/>
          <w:lang w:eastAsia="es-ES"/>
        </w:rPr>
        <w:t xml:space="preserve"> [Internet]</w:t>
      </w:r>
      <w:r w:rsidRPr="009C1952">
        <w:rPr>
          <w:rFonts w:ascii="Verdana" w:eastAsia="Times New Roman" w:hAnsi="Verdana" w:cs="Arial"/>
          <w:sz w:val="24"/>
          <w:szCs w:val="24"/>
          <w:lang w:eastAsia="es-ES"/>
        </w:rPr>
        <w:t>.</w:t>
      </w:r>
      <w:r w:rsidR="001F3F9B" w:rsidRPr="009C1952">
        <w:rPr>
          <w:rFonts w:ascii="Verdana" w:eastAsia="Times New Roman" w:hAnsi="Verdana" w:cs="Arial"/>
          <w:sz w:val="24"/>
          <w:szCs w:val="24"/>
          <w:lang w:eastAsia="es-ES"/>
        </w:rPr>
        <w:t xml:space="preserve"> </w:t>
      </w:r>
      <w:r w:rsidRPr="009C1952">
        <w:rPr>
          <w:rFonts w:ascii="Verdana" w:eastAsia="Times New Roman" w:hAnsi="Verdana" w:cs="Arial"/>
          <w:sz w:val="24"/>
          <w:szCs w:val="24"/>
          <w:lang w:eastAsia="es-ES"/>
        </w:rPr>
        <w:t>2009</w:t>
      </w:r>
      <w:r w:rsidR="001F3F9B" w:rsidRPr="009C1952">
        <w:rPr>
          <w:rFonts w:ascii="Verdana" w:eastAsia="Times New Roman" w:hAnsi="Verdana" w:cs="Arial"/>
          <w:sz w:val="24"/>
          <w:szCs w:val="24"/>
          <w:lang w:eastAsia="es-ES"/>
        </w:rPr>
        <w:t xml:space="preserve"> [citado 21 </w:t>
      </w:r>
      <w:proofErr w:type="spellStart"/>
      <w:r w:rsidR="001F3F9B" w:rsidRPr="009C1952">
        <w:rPr>
          <w:rFonts w:ascii="Verdana" w:eastAsia="Times New Roman" w:hAnsi="Verdana" w:cs="Arial"/>
          <w:sz w:val="24"/>
          <w:szCs w:val="24"/>
          <w:lang w:eastAsia="es-ES"/>
        </w:rPr>
        <w:t>Sep</w:t>
      </w:r>
      <w:proofErr w:type="spellEnd"/>
      <w:r w:rsidR="001F3F9B" w:rsidRPr="009C1952">
        <w:rPr>
          <w:rFonts w:ascii="Verdana" w:eastAsia="Times New Roman" w:hAnsi="Verdana" w:cs="Arial"/>
          <w:sz w:val="24"/>
          <w:szCs w:val="24"/>
          <w:lang w:eastAsia="es-ES"/>
        </w:rPr>
        <w:t xml:space="preserve"> 2018]</w:t>
      </w:r>
      <w:r w:rsidRPr="009C1952">
        <w:rPr>
          <w:rFonts w:ascii="Verdana" w:eastAsia="Times New Roman" w:hAnsi="Verdana" w:cs="Arial"/>
          <w:sz w:val="24"/>
          <w:szCs w:val="24"/>
          <w:lang w:eastAsia="es-ES"/>
        </w:rPr>
        <w:t>;</w:t>
      </w:r>
      <w:r w:rsidR="001F3F9B" w:rsidRPr="009C1952">
        <w:rPr>
          <w:rFonts w:ascii="Verdana" w:eastAsia="Times New Roman" w:hAnsi="Verdana" w:cs="Arial"/>
          <w:sz w:val="24"/>
          <w:szCs w:val="24"/>
          <w:lang w:eastAsia="es-ES"/>
        </w:rPr>
        <w:t xml:space="preserve"> </w:t>
      </w:r>
      <w:r w:rsidRPr="009C1952">
        <w:rPr>
          <w:rFonts w:ascii="Verdana" w:eastAsia="Times New Roman" w:hAnsi="Verdana" w:cs="Arial"/>
          <w:sz w:val="24"/>
          <w:szCs w:val="24"/>
          <w:lang w:eastAsia="es-ES"/>
        </w:rPr>
        <w:t>44(237)</w:t>
      </w:r>
      <w:r w:rsidR="001F3F9B" w:rsidRPr="009C1952">
        <w:rPr>
          <w:rFonts w:ascii="Verdana" w:eastAsia="Times New Roman" w:hAnsi="Verdana" w:cs="Arial"/>
          <w:sz w:val="24"/>
          <w:szCs w:val="24"/>
          <w:lang w:eastAsia="es-ES"/>
        </w:rPr>
        <w:t>: [aprox. 7p.].</w:t>
      </w:r>
      <w:r w:rsidRPr="009C1952">
        <w:rPr>
          <w:rFonts w:ascii="Verdana" w:eastAsia="Times New Roman" w:hAnsi="Verdana" w:cs="Arial"/>
          <w:sz w:val="24"/>
          <w:szCs w:val="24"/>
          <w:lang w:eastAsia="es-ES"/>
        </w:rPr>
        <w:t xml:space="preserve">  Disponible en:</w:t>
      </w:r>
      <w:r w:rsidRPr="009C1952">
        <w:rPr>
          <w:rFonts w:ascii="Verdana" w:hAnsi="Verdana" w:cs="Arial"/>
          <w:sz w:val="24"/>
          <w:szCs w:val="24"/>
        </w:rPr>
        <w:t xml:space="preserve"> </w:t>
      </w:r>
      <w:hyperlink r:id="rId7" w:history="1">
        <w:r w:rsidRPr="009C1952">
          <w:rPr>
            <w:rStyle w:val="Hipervnculo"/>
            <w:rFonts w:ascii="Verdana" w:hAnsi="Verdana" w:cs="Arial"/>
            <w:sz w:val="24"/>
            <w:szCs w:val="24"/>
            <w:u w:val="none"/>
          </w:rPr>
          <w:t>http://www.cirugia-osteoarticular.org/adaptingsystem/intercambio/revistas/articulos/2039_22-29.pdf</w:t>
        </w:r>
      </w:hyperlink>
    </w:p>
    <w:p w:rsidR="00C61340" w:rsidRPr="009C1952" w:rsidRDefault="00C61340" w:rsidP="00163771">
      <w:pPr>
        <w:pStyle w:val="Prrafodelista"/>
        <w:spacing w:after="0"/>
        <w:rPr>
          <w:rStyle w:val="Hipervnculo"/>
          <w:rFonts w:ascii="Verdana" w:hAnsi="Verdana" w:cs="Arial"/>
          <w:sz w:val="24"/>
          <w:szCs w:val="24"/>
          <w:u w:val="none"/>
        </w:rPr>
      </w:pPr>
    </w:p>
    <w:p w:rsidR="001F3F9B" w:rsidRPr="009C1952" w:rsidRDefault="00F079ED" w:rsidP="00163771">
      <w:pPr>
        <w:pStyle w:val="Prrafodelista"/>
        <w:numPr>
          <w:ilvl w:val="0"/>
          <w:numId w:val="1"/>
        </w:numPr>
        <w:spacing w:after="0" w:line="240" w:lineRule="auto"/>
        <w:rPr>
          <w:rStyle w:val="Hipervnculo"/>
          <w:rFonts w:ascii="Verdana" w:hAnsi="Verdana" w:cs="Arial"/>
          <w:color w:val="auto"/>
          <w:sz w:val="24"/>
          <w:szCs w:val="24"/>
          <w:u w:val="none"/>
        </w:rPr>
      </w:pPr>
      <w:proofErr w:type="spellStart"/>
      <w:r w:rsidRPr="009C1952">
        <w:rPr>
          <w:rFonts w:ascii="Verdana" w:eastAsia="Times New Roman" w:hAnsi="Verdana" w:cs="Arial"/>
          <w:sz w:val="24"/>
          <w:szCs w:val="24"/>
          <w:lang w:eastAsia="es-MX"/>
        </w:rPr>
        <w:t>Tuzuner</w:t>
      </w:r>
      <w:proofErr w:type="spellEnd"/>
      <w:r w:rsidRPr="009C1952">
        <w:rPr>
          <w:rFonts w:ascii="Verdana" w:eastAsia="Times New Roman" w:hAnsi="Verdana" w:cs="Arial"/>
          <w:sz w:val="24"/>
          <w:szCs w:val="24"/>
          <w:lang w:eastAsia="es-MX"/>
        </w:rPr>
        <w:t xml:space="preserve"> T, </w:t>
      </w:r>
      <w:proofErr w:type="spellStart"/>
      <w:r w:rsidRPr="009C1952">
        <w:rPr>
          <w:rFonts w:ascii="Verdana" w:eastAsia="Times New Roman" w:hAnsi="Verdana" w:cs="Arial"/>
          <w:sz w:val="24"/>
          <w:szCs w:val="24"/>
          <w:lang w:eastAsia="es-MX"/>
        </w:rPr>
        <w:t>Kavak</w:t>
      </w:r>
      <w:proofErr w:type="spellEnd"/>
      <w:r w:rsidRPr="009C1952">
        <w:rPr>
          <w:rFonts w:ascii="Verdana" w:eastAsia="Times New Roman" w:hAnsi="Verdana" w:cs="Arial"/>
          <w:sz w:val="24"/>
          <w:szCs w:val="24"/>
          <w:lang w:eastAsia="es-MX"/>
        </w:rPr>
        <w:t xml:space="preserve"> A, </w:t>
      </w:r>
      <w:proofErr w:type="spellStart"/>
      <w:r w:rsidRPr="009C1952">
        <w:rPr>
          <w:rFonts w:ascii="Verdana" w:eastAsia="Times New Roman" w:hAnsi="Verdana" w:cs="Arial"/>
          <w:sz w:val="24"/>
          <w:szCs w:val="24"/>
          <w:lang w:eastAsia="es-MX"/>
        </w:rPr>
        <w:t>Parlak</w:t>
      </w:r>
      <w:proofErr w:type="spellEnd"/>
      <w:r w:rsidRPr="009C1952">
        <w:rPr>
          <w:rFonts w:ascii="Verdana" w:eastAsia="Times New Roman" w:hAnsi="Verdana" w:cs="Arial"/>
          <w:sz w:val="24"/>
          <w:szCs w:val="24"/>
          <w:lang w:eastAsia="es-MX"/>
        </w:rPr>
        <w:t xml:space="preserve"> AH, </w:t>
      </w:r>
      <w:proofErr w:type="spellStart"/>
      <w:r w:rsidRPr="009C1952">
        <w:rPr>
          <w:rFonts w:ascii="Verdana" w:eastAsia="Times New Roman" w:hAnsi="Verdana" w:cs="Arial"/>
          <w:sz w:val="24"/>
          <w:szCs w:val="24"/>
          <w:lang w:eastAsia="es-MX"/>
        </w:rPr>
        <w:t>Ustundag</w:t>
      </w:r>
      <w:proofErr w:type="spellEnd"/>
      <w:r w:rsidRPr="009C1952">
        <w:rPr>
          <w:rFonts w:ascii="Verdana" w:eastAsia="Times New Roman" w:hAnsi="Verdana" w:cs="Arial"/>
          <w:sz w:val="24"/>
          <w:szCs w:val="24"/>
          <w:lang w:eastAsia="es-MX"/>
        </w:rPr>
        <w:t xml:space="preserve"> N. </w:t>
      </w:r>
      <w:proofErr w:type="spellStart"/>
      <w:r w:rsidRPr="009C1952">
        <w:rPr>
          <w:rFonts w:ascii="Verdana" w:eastAsia="Times New Roman" w:hAnsi="Verdana" w:cs="Arial"/>
          <w:sz w:val="24"/>
          <w:szCs w:val="24"/>
          <w:lang w:eastAsia="es-MX"/>
        </w:rPr>
        <w:t>Subungual</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osteochondroma</w:t>
      </w:r>
      <w:proofErr w:type="spellEnd"/>
      <w:r w:rsidRPr="009C1952">
        <w:rPr>
          <w:rFonts w:ascii="Verdana" w:eastAsia="Times New Roman" w:hAnsi="Verdana" w:cs="Arial"/>
          <w:sz w:val="24"/>
          <w:szCs w:val="24"/>
          <w:lang w:eastAsia="es-MX"/>
        </w:rPr>
        <w:t xml:space="preserve">: a </w:t>
      </w:r>
      <w:proofErr w:type="spellStart"/>
      <w:r w:rsidRPr="009C1952">
        <w:rPr>
          <w:rFonts w:ascii="Verdana" w:eastAsia="Times New Roman" w:hAnsi="Verdana" w:cs="Arial"/>
          <w:sz w:val="24"/>
          <w:szCs w:val="24"/>
          <w:lang w:eastAsia="es-MX"/>
        </w:rPr>
        <w:t>diagnostic</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dilemma</w:t>
      </w:r>
      <w:proofErr w:type="spellEnd"/>
      <w:r w:rsidRPr="009C1952">
        <w:rPr>
          <w:rFonts w:ascii="Verdana" w:eastAsia="Times New Roman" w:hAnsi="Verdana" w:cs="Arial"/>
          <w:sz w:val="24"/>
          <w:szCs w:val="24"/>
          <w:lang w:eastAsia="es-MX"/>
        </w:rPr>
        <w:t xml:space="preserve">. J Am </w:t>
      </w:r>
      <w:proofErr w:type="spellStart"/>
      <w:r w:rsidRPr="009C1952">
        <w:rPr>
          <w:rFonts w:ascii="Verdana" w:eastAsia="Times New Roman" w:hAnsi="Verdana" w:cs="Arial"/>
          <w:sz w:val="24"/>
          <w:szCs w:val="24"/>
          <w:lang w:eastAsia="es-MX"/>
        </w:rPr>
        <w:t>Podiatr</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Med</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Assoc</w:t>
      </w:r>
      <w:proofErr w:type="spellEnd"/>
      <w:r w:rsidR="00DB7FE7" w:rsidRPr="009C1952">
        <w:rPr>
          <w:rFonts w:ascii="Verdana" w:eastAsia="Times New Roman" w:hAnsi="Verdana" w:cs="Arial"/>
          <w:sz w:val="24"/>
          <w:szCs w:val="24"/>
          <w:lang w:eastAsia="es-MX"/>
        </w:rPr>
        <w:t xml:space="preserve"> [Internet]</w:t>
      </w:r>
      <w:r w:rsidRPr="009C1952">
        <w:rPr>
          <w:rFonts w:ascii="Verdana" w:eastAsia="Times New Roman" w:hAnsi="Verdana" w:cs="Arial"/>
          <w:sz w:val="24"/>
          <w:szCs w:val="24"/>
          <w:lang w:eastAsia="es-MX"/>
        </w:rPr>
        <w:t>. 2006</w:t>
      </w:r>
      <w:r w:rsidR="00DB7FE7" w:rsidRPr="009C1952">
        <w:rPr>
          <w:rFonts w:ascii="Verdana" w:eastAsia="Times New Roman" w:hAnsi="Verdana" w:cs="Arial"/>
          <w:sz w:val="24"/>
          <w:szCs w:val="24"/>
          <w:lang w:eastAsia="es-MX"/>
        </w:rPr>
        <w:t xml:space="preserve"> [citado 21 </w:t>
      </w:r>
      <w:proofErr w:type="spellStart"/>
      <w:r w:rsidR="00DB7FE7" w:rsidRPr="009C1952">
        <w:rPr>
          <w:rFonts w:ascii="Verdana" w:eastAsia="Times New Roman" w:hAnsi="Verdana" w:cs="Arial"/>
          <w:sz w:val="24"/>
          <w:szCs w:val="24"/>
          <w:lang w:eastAsia="es-MX"/>
        </w:rPr>
        <w:t>Sep</w:t>
      </w:r>
      <w:proofErr w:type="spellEnd"/>
      <w:r w:rsidR="00DB7FE7" w:rsidRPr="009C1952">
        <w:rPr>
          <w:rFonts w:ascii="Verdana" w:eastAsia="Times New Roman" w:hAnsi="Verdana" w:cs="Arial"/>
          <w:sz w:val="24"/>
          <w:szCs w:val="24"/>
          <w:lang w:eastAsia="es-MX"/>
        </w:rPr>
        <w:t xml:space="preserve"> 2018]</w:t>
      </w:r>
      <w:r w:rsidRPr="009C1952">
        <w:rPr>
          <w:rFonts w:ascii="Verdana" w:eastAsia="Times New Roman" w:hAnsi="Verdana" w:cs="Arial"/>
          <w:sz w:val="24"/>
          <w:szCs w:val="24"/>
          <w:lang w:eastAsia="es-MX"/>
        </w:rPr>
        <w:t>;</w:t>
      </w:r>
      <w:r w:rsidR="00DB7FE7"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96(2):</w:t>
      </w:r>
      <w:r w:rsidR="00DB7FE7" w:rsidRPr="009C1952">
        <w:rPr>
          <w:rFonts w:ascii="Verdana" w:eastAsia="Times New Roman" w:hAnsi="Verdana" w:cs="Arial"/>
          <w:sz w:val="24"/>
          <w:szCs w:val="24"/>
          <w:lang w:eastAsia="es-MX"/>
        </w:rPr>
        <w:t xml:space="preserve"> [aprox. 3p.]. Disponible en: </w:t>
      </w:r>
      <w:hyperlink r:id="rId8" w:history="1">
        <w:r w:rsidR="00DB7FE7" w:rsidRPr="009C1952">
          <w:rPr>
            <w:rStyle w:val="Hipervnculo"/>
            <w:rFonts w:ascii="Verdana" w:eastAsia="Times New Roman" w:hAnsi="Verdana" w:cs="Arial"/>
            <w:sz w:val="24"/>
            <w:szCs w:val="24"/>
            <w:lang w:eastAsia="es-MX"/>
          </w:rPr>
          <w:t>https://www.ncbi.nlm.nih.gov/pubmed/16546954</w:t>
        </w:r>
      </w:hyperlink>
    </w:p>
    <w:p w:rsidR="00C61340" w:rsidRPr="009C1952" w:rsidRDefault="00C61340" w:rsidP="00C61340">
      <w:pPr>
        <w:pStyle w:val="Prrafodelista"/>
        <w:spacing w:after="0" w:line="240" w:lineRule="auto"/>
        <w:rPr>
          <w:rFonts w:ascii="Verdana" w:hAnsi="Verdana" w:cs="Arial"/>
          <w:sz w:val="24"/>
          <w:szCs w:val="24"/>
        </w:rPr>
      </w:pPr>
    </w:p>
    <w:p w:rsidR="00F079ED" w:rsidRPr="009C1952" w:rsidRDefault="003F61FD" w:rsidP="00163771">
      <w:pPr>
        <w:pStyle w:val="Prrafodelista"/>
        <w:numPr>
          <w:ilvl w:val="0"/>
          <w:numId w:val="1"/>
        </w:numPr>
        <w:spacing w:after="0" w:line="240" w:lineRule="auto"/>
        <w:rPr>
          <w:rStyle w:val="Hipervnculo"/>
          <w:rFonts w:ascii="Verdana" w:hAnsi="Verdana" w:cs="Arial"/>
          <w:color w:val="auto"/>
          <w:sz w:val="24"/>
          <w:szCs w:val="24"/>
          <w:u w:val="none"/>
        </w:rPr>
      </w:pPr>
      <w:hyperlink r:id="rId9" w:history="1">
        <w:r w:rsidR="00DB7FE7" w:rsidRPr="009C1952">
          <w:rPr>
            <w:rStyle w:val="Hipervnculo"/>
            <w:rFonts w:ascii="Verdana" w:hAnsi="Verdana" w:cs="Arial"/>
            <w:color w:val="auto"/>
            <w:sz w:val="24"/>
            <w:szCs w:val="24"/>
            <w:u w:val="none"/>
          </w:rPr>
          <w:t>Orthopedic Surgery</w:t>
        </w:r>
      </w:hyperlink>
      <w:r w:rsidR="00DB7FE7" w:rsidRPr="009C1952">
        <w:rPr>
          <w:rFonts w:ascii="Verdana" w:hAnsi="Verdana" w:cs="Arial"/>
          <w:sz w:val="24"/>
          <w:szCs w:val="24"/>
        </w:rPr>
        <w:t xml:space="preserve"> [Internet]. New York: </w:t>
      </w:r>
      <w:proofErr w:type="spellStart"/>
      <w:r w:rsidR="00DB7FE7" w:rsidRPr="009C1952">
        <w:rPr>
          <w:rFonts w:ascii="Verdana" w:hAnsi="Verdana" w:cs="Arial"/>
          <w:sz w:val="24"/>
          <w:szCs w:val="24"/>
        </w:rPr>
        <w:t>WebMD</w:t>
      </w:r>
      <w:proofErr w:type="spellEnd"/>
      <w:r w:rsidR="00DB7FE7" w:rsidRPr="009C1952">
        <w:rPr>
          <w:rFonts w:ascii="Verdana" w:hAnsi="Verdana" w:cs="Arial"/>
          <w:sz w:val="24"/>
          <w:szCs w:val="24"/>
        </w:rPr>
        <w:t xml:space="preserve"> LLC; c1994-2018 [actualizado</w:t>
      </w:r>
      <w:r w:rsidR="002B60B2" w:rsidRPr="009C1952">
        <w:rPr>
          <w:rFonts w:ascii="Verdana" w:hAnsi="Verdana" w:cs="Arial"/>
          <w:sz w:val="24"/>
          <w:szCs w:val="24"/>
        </w:rPr>
        <w:t xml:space="preserve"> 13 Jun </w:t>
      </w:r>
      <w:r w:rsidR="00DB7FE7" w:rsidRPr="009C1952">
        <w:rPr>
          <w:rFonts w:ascii="Verdana" w:hAnsi="Verdana" w:cs="Arial"/>
          <w:sz w:val="24"/>
          <w:szCs w:val="24"/>
        </w:rPr>
        <w:t>20</w:t>
      </w:r>
      <w:r w:rsidR="002B60B2" w:rsidRPr="009C1952">
        <w:rPr>
          <w:rFonts w:ascii="Verdana" w:hAnsi="Verdana" w:cs="Arial"/>
          <w:sz w:val="24"/>
          <w:szCs w:val="24"/>
        </w:rPr>
        <w:t xml:space="preserve">17; </w:t>
      </w:r>
      <w:r w:rsidR="00DB7FE7" w:rsidRPr="009C1952">
        <w:rPr>
          <w:rFonts w:ascii="Verdana" w:hAnsi="Verdana" w:cs="Arial"/>
          <w:sz w:val="24"/>
          <w:szCs w:val="24"/>
        </w:rPr>
        <w:t xml:space="preserve">citado 21 </w:t>
      </w:r>
      <w:proofErr w:type="spellStart"/>
      <w:r w:rsidR="00DB7FE7" w:rsidRPr="009C1952">
        <w:rPr>
          <w:rFonts w:ascii="Verdana" w:hAnsi="Verdana" w:cs="Arial"/>
          <w:sz w:val="24"/>
          <w:szCs w:val="24"/>
        </w:rPr>
        <w:t>Sep</w:t>
      </w:r>
      <w:proofErr w:type="spellEnd"/>
      <w:r w:rsidR="00DB7FE7" w:rsidRPr="009C1952">
        <w:rPr>
          <w:rFonts w:ascii="Verdana" w:hAnsi="Verdana" w:cs="Arial"/>
          <w:sz w:val="24"/>
          <w:szCs w:val="24"/>
        </w:rPr>
        <w:t xml:space="preserve"> 2018]. </w:t>
      </w:r>
      <w:proofErr w:type="spellStart"/>
      <w:r w:rsidR="00F079ED" w:rsidRPr="009C1952">
        <w:rPr>
          <w:rFonts w:ascii="Verdana" w:hAnsi="Verdana" w:cs="Arial"/>
          <w:sz w:val="24"/>
          <w:szCs w:val="24"/>
        </w:rPr>
        <w:t>Dickey</w:t>
      </w:r>
      <w:proofErr w:type="spellEnd"/>
      <w:r w:rsidR="00F079ED" w:rsidRPr="009C1952">
        <w:rPr>
          <w:rFonts w:ascii="Verdana" w:hAnsi="Verdana" w:cs="Arial"/>
          <w:sz w:val="24"/>
          <w:szCs w:val="24"/>
        </w:rPr>
        <w:t xml:space="preserve"> IE. </w:t>
      </w:r>
      <w:proofErr w:type="spellStart"/>
      <w:r w:rsidR="00F079ED" w:rsidRPr="009C1952">
        <w:rPr>
          <w:rFonts w:ascii="Verdana" w:hAnsi="Verdana" w:cs="Arial"/>
          <w:sz w:val="24"/>
          <w:szCs w:val="24"/>
        </w:rPr>
        <w:t>Solitary</w:t>
      </w:r>
      <w:proofErr w:type="spellEnd"/>
      <w:r w:rsidR="00F079ED" w:rsidRPr="009C1952">
        <w:rPr>
          <w:rFonts w:ascii="Verdana" w:hAnsi="Verdana" w:cs="Arial"/>
          <w:sz w:val="24"/>
          <w:szCs w:val="24"/>
        </w:rPr>
        <w:t xml:space="preserve"> </w:t>
      </w:r>
      <w:proofErr w:type="spellStart"/>
      <w:r w:rsidR="00F079ED" w:rsidRPr="009C1952">
        <w:rPr>
          <w:rFonts w:ascii="Verdana" w:hAnsi="Verdana" w:cs="Arial"/>
          <w:sz w:val="24"/>
          <w:szCs w:val="24"/>
        </w:rPr>
        <w:t>Osteochondroma</w:t>
      </w:r>
      <w:proofErr w:type="spellEnd"/>
      <w:r w:rsidR="00F079ED" w:rsidRPr="009C1952">
        <w:rPr>
          <w:rFonts w:ascii="Verdana" w:hAnsi="Verdana" w:cs="Arial"/>
          <w:sz w:val="24"/>
          <w:szCs w:val="24"/>
        </w:rPr>
        <w:t xml:space="preserve">. </w:t>
      </w:r>
      <w:r w:rsidR="00DB7FE7" w:rsidRPr="009C1952">
        <w:rPr>
          <w:rFonts w:ascii="Verdana" w:hAnsi="Verdana" w:cs="Arial"/>
          <w:sz w:val="24"/>
          <w:szCs w:val="24"/>
        </w:rPr>
        <w:t xml:space="preserve">Disponible en: </w:t>
      </w:r>
      <w:hyperlink r:id="rId10" w:history="1">
        <w:r w:rsidR="00DB7FE7" w:rsidRPr="009C1952">
          <w:rPr>
            <w:rStyle w:val="Hipervnculo"/>
            <w:rFonts w:ascii="Verdana" w:hAnsi="Verdana" w:cs="Arial"/>
            <w:sz w:val="24"/>
            <w:szCs w:val="24"/>
          </w:rPr>
          <w:t>https://emedicine.medscape.com/article/1256477-overview</w:t>
        </w:r>
      </w:hyperlink>
    </w:p>
    <w:p w:rsidR="00C61340" w:rsidRPr="009C1952" w:rsidRDefault="00C61340" w:rsidP="00C61340">
      <w:pPr>
        <w:pStyle w:val="Prrafodelista"/>
        <w:rPr>
          <w:rFonts w:ascii="Verdana" w:hAnsi="Verdana" w:cs="Arial"/>
          <w:sz w:val="24"/>
          <w:szCs w:val="24"/>
        </w:rPr>
      </w:pPr>
    </w:p>
    <w:p w:rsidR="00C61340" w:rsidRPr="009C1952" w:rsidRDefault="00C61340" w:rsidP="00C61340">
      <w:pPr>
        <w:pStyle w:val="Prrafodelista"/>
        <w:spacing w:after="0" w:line="240" w:lineRule="auto"/>
        <w:rPr>
          <w:rFonts w:ascii="Verdana" w:hAnsi="Verdana" w:cs="Arial"/>
          <w:sz w:val="24"/>
          <w:szCs w:val="24"/>
        </w:rPr>
      </w:pPr>
    </w:p>
    <w:p w:rsidR="002B60B2" w:rsidRPr="009C1952" w:rsidRDefault="00DB7FE7" w:rsidP="00163771">
      <w:pPr>
        <w:pStyle w:val="Ttulo1"/>
        <w:numPr>
          <w:ilvl w:val="0"/>
          <w:numId w:val="1"/>
        </w:numPr>
        <w:spacing w:before="0" w:beforeAutospacing="0" w:after="0" w:afterAutospacing="0"/>
        <w:rPr>
          <w:rStyle w:val="Hipervnculo"/>
          <w:rFonts w:ascii="Verdana" w:hAnsi="Verdana" w:cs="Arial"/>
          <w:b w:val="0"/>
          <w:color w:val="auto"/>
          <w:sz w:val="24"/>
          <w:szCs w:val="24"/>
          <w:u w:val="none"/>
        </w:rPr>
      </w:pPr>
      <w:proofErr w:type="spellStart"/>
      <w:r w:rsidRPr="009C1952">
        <w:rPr>
          <w:rFonts w:ascii="Verdana" w:hAnsi="Verdana" w:cs="Arial"/>
          <w:b w:val="0"/>
          <w:sz w:val="24"/>
          <w:szCs w:val="24"/>
        </w:rPr>
        <w:t>Radiology</w:t>
      </w:r>
      <w:proofErr w:type="spellEnd"/>
      <w:r w:rsidRPr="009C1952">
        <w:rPr>
          <w:rFonts w:ascii="Verdana" w:hAnsi="Verdana" w:cs="Arial"/>
          <w:b w:val="0"/>
          <w:sz w:val="24"/>
          <w:szCs w:val="24"/>
        </w:rPr>
        <w:t xml:space="preserve"> [Internet]. New York:</w:t>
      </w:r>
      <w:r w:rsidR="002B60B2" w:rsidRPr="009C1952">
        <w:rPr>
          <w:rFonts w:ascii="Verdana" w:hAnsi="Verdana" w:cs="Arial"/>
          <w:b w:val="0"/>
          <w:sz w:val="24"/>
          <w:szCs w:val="24"/>
        </w:rPr>
        <w:t xml:space="preserve"> </w:t>
      </w:r>
      <w:proofErr w:type="spellStart"/>
      <w:r w:rsidR="002B60B2" w:rsidRPr="009C1952">
        <w:rPr>
          <w:rFonts w:ascii="Verdana" w:hAnsi="Verdana" w:cs="Arial"/>
          <w:b w:val="0"/>
          <w:sz w:val="24"/>
          <w:szCs w:val="24"/>
        </w:rPr>
        <w:t>WebMD</w:t>
      </w:r>
      <w:proofErr w:type="spellEnd"/>
      <w:r w:rsidR="002B60B2" w:rsidRPr="009C1952">
        <w:rPr>
          <w:rFonts w:ascii="Verdana" w:hAnsi="Verdana" w:cs="Arial"/>
          <w:b w:val="0"/>
          <w:sz w:val="24"/>
          <w:szCs w:val="24"/>
        </w:rPr>
        <w:t xml:space="preserve"> LLC; c1994-2018 [actualizado 14 Oct 2015; citado 21 </w:t>
      </w:r>
      <w:proofErr w:type="spellStart"/>
      <w:r w:rsidR="002B60B2" w:rsidRPr="009C1952">
        <w:rPr>
          <w:rFonts w:ascii="Verdana" w:hAnsi="Verdana" w:cs="Arial"/>
          <w:b w:val="0"/>
          <w:sz w:val="24"/>
          <w:szCs w:val="24"/>
        </w:rPr>
        <w:t>Sep</w:t>
      </w:r>
      <w:proofErr w:type="spellEnd"/>
      <w:r w:rsidR="002B60B2" w:rsidRPr="009C1952">
        <w:rPr>
          <w:rFonts w:ascii="Verdana" w:hAnsi="Verdana" w:cs="Arial"/>
          <w:b w:val="0"/>
          <w:sz w:val="24"/>
          <w:szCs w:val="24"/>
        </w:rPr>
        <w:t xml:space="preserve"> 2018]. </w:t>
      </w:r>
      <w:proofErr w:type="spellStart"/>
      <w:r w:rsidR="00F079ED" w:rsidRPr="009C1952">
        <w:rPr>
          <w:rFonts w:ascii="Verdana" w:hAnsi="Verdana" w:cs="Arial"/>
          <w:b w:val="0"/>
          <w:sz w:val="24"/>
          <w:szCs w:val="24"/>
        </w:rPr>
        <w:t>Khan</w:t>
      </w:r>
      <w:proofErr w:type="spellEnd"/>
      <w:r w:rsidR="00F079ED" w:rsidRPr="009C1952">
        <w:rPr>
          <w:rFonts w:ascii="Verdana" w:hAnsi="Verdana" w:cs="Arial"/>
          <w:b w:val="0"/>
          <w:sz w:val="24"/>
          <w:szCs w:val="24"/>
        </w:rPr>
        <w:t xml:space="preserve"> AN.</w:t>
      </w:r>
      <w:r w:rsidR="002B60B2" w:rsidRPr="009C1952">
        <w:rPr>
          <w:rFonts w:ascii="Verdana" w:hAnsi="Verdana" w:cs="Arial"/>
          <w:b w:val="0"/>
          <w:sz w:val="24"/>
          <w:szCs w:val="24"/>
        </w:rPr>
        <w:t xml:space="preserve"> </w:t>
      </w:r>
      <w:proofErr w:type="spellStart"/>
      <w:r w:rsidR="002B60B2" w:rsidRPr="009C1952">
        <w:rPr>
          <w:rFonts w:ascii="Verdana" w:hAnsi="Verdana" w:cs="Arial"/>
          <w:b w:val="0"/>
          <w:sz w:val="24"/>
          <w:szCs w:val="24"/>
        </w:rPr>
        <w:t>Imaging</w:t>
      </w:r>
      <w:proofErr w:type="spellEnd"/>
      <w:r w:rsidR="002B60B2" w:rsidRPr="009C1952">
        <w:rPr>
          <w:rFonts w:ascii="Verdana" w:hAnsi="Verdana" w:cs="Arial"/>
          <w:b w:val="0"/>
          <w:sz w:val="24"/>
          <w:szCs w:val="24"/>
        </w:rPr>
        <w:t xml:space="preserve"> in </w:t>
      </w:r>
      <w:proofErr w:type="spellStart"/>
      <w:r w:rsidR="002B60B2" w:rsidRPr="009C1952">
        <w:rPr>
          <w:rFonts w:ascii="Verdana" w:hAnsi="Verdana" w:cs="Arial"/>
          <w:b w:val="0"/>
          <w:sz w:val="24"/>
          <w:szCs w:val="24"/>
        </w:rPr>
        <w:t>Osteochondroma</w:t>
      </w:r>
      <w:proofErr w:type="spellEnd"/>
      <w:r w:rsidR="002B60B2" w:rsidRPr="009C1952">
        <w:rPr>
          <w:rFonts w:ascii="Verdana" w:hAnsi="Verdana" w:cs="Arial"/>
          <w:b w:val="0"/>
          <w:sz w:val="24"/>
          <w:szCs w:val="24"/>
        </w:rPr>
        <w:t xml:space="preserve"> and </w:t>
      </w:r>
      <w:proofErr w:type="spellStart"/>
      <w:r w:rsidR="002B60B2" w:rsidRPr="009C1952">
        <w:rPr>
          <w:rFonts w:ascii="Verdana" w:hAnsi="Verdana" w:cs="Arial"/>
          <w:b w:val="0"/>
          <w:sz w:val="24"/>
          <w:szCs w:val="24"/>
        </w:rPr>
        <w:t>Osteochondromatosis</w:t>
      </w:r>
      <w:proofErr w:type="spellEnd"/>
      <w:r w:rsidR="002B60B2" w:rsidRPr="009C1952">
        <w:rPr>
          <w:rFonts w:ascii="Verdana" w:hAnsi="Verdana" w:cs="Arial"/>
          <w:b w:val="0"/>
          <w:sz w:val="24"/>
          <w:szCs w:val="24"/>
        </w:rPr>
        <w:t xml:space="preserve">. Disponible en: </w:t>
      </w:r>
      <w:hyperlink r:id="rId11" w:history="1">
        <w:r w:rsidR="002B60B2" w:rsidRPr="009C1952">
          <w:rPr>
            <w:rStyle w:val="Hipervnculo"/>
            <w:rFonts w:ascii="Verdana" w:hAnsi="Verdana" w:cs="Arial"/>
            <w:b w:val="0"/>
            <w:sz w:val="24"/>
            <w:szCs w:val="24"/>
          </w:rPr>
          <w:t>https://emedicine.medscape.com/article/392546-overview</w:t>
        </w:r>
      </w:hyperlink>
    </w:p>
    <w:p w:rsidR="00C61340" w:rsidRPr="009C1952" w:rsidRDefault="00C61340" w:rsidP="00C61340">
      <w:pPr>
        <w:pStyle w:val="Ttulo1"/>
        <w:spacing w:before="0" w:beforeAutospacing="0" w:after="0" w:afterAutospacing="0"/>
        <w:ind w:left="720"/>
        <w:rPr>
          <w:rFonts w:ascii="Verdana" w:hAnsi="Verdana" w:cs="Arial"/>
          <w:b w:val="0"/>
          <w:sz w:val="24"/>
          <w:szCs w:val="24"/>
        </w:rPr>
      </w:pPr>
    </w:p>
    <w:p w:rsidR="00796F85" w:rsidRPr="009C1952" w:rsidRDefault="00796F85" w:rsidP="00163771">
      <w:pPr>
        <w:pStyle w:val="Prrafodelista"/>
        <w:numPr>
          <w:ilvl w:val="0"/>
          <w:numId w:val="1"/>
        </w:numPr>
        <w:spacing w:after="0"/>
        <w:rPr>
          <w:rStyle w:val="Hipervnculo"/>
          <w:rFonts w:ascii="Verdana" w:eastAsia="Times New Roman" w:hAnsi="Verdana" w:cs="Arial"/>
          <w:color w:val="auto"/>
          <w:sz w:val="24"/>
          <w:szCs w:val="24"/>
          <w:u w:val="none"/>
          <w:lang w:eastAsia="es-MX"/>
        </w:rPr>
      </w:pPr>
      <w:r w:rsidRPr="009C1952">
        <w:rPr>
          <w:rFonts w:ascii="Verdana" w:eastAsia="Times New Roman" w:hAnsi="Verdana" w:cs="Arial"/>
          <w:sz w:val="24"/>
          <w:szCs w:val="24"/>
          <w:lang w:eastAsia="es-MX"/>
        </w:rPr>
        <w:t xml:space="preserve">Richardson RR. </w:t>
      </w:r>
      <w:proofErr w:type="spellStart"/>
      <w:r w:rsidRPr="009C1952">
        <w:rPr>
          <w:rFonts w:ascii="Verdana" w:eastAsia="Times New Roman" w:hAnsi="Verdana" w:cs="Arial"/>
          <w:sz w:val="24"/>
          <w:szCs w:val="24"/>
          <w:lang w:eastAsia="es-MX"/>
        </w:rPr>
        <w:t>Variants</w:t>
      </w:r>
      <w:proofErr w:type="spellEnd"/>
      <w:r w:rsidRPr="009C1952">
        <w:rPr>
          <w:rFonts w:ascii="Verdana" w:eastAsia="Times New Roman" w:hAnsi="Verdana" w:cs="Arial"/>
          <w:sz w:val="24"/>
          <w:szCs w:val="24"/>
          <w:lang w:eastAsia="es-MX"/>
        </w:rPr>
        <w:t xml:space="preserve"> of </w:t>
      </w:r>
      <w:r w:rsidR="002B60B2" w:rsidRPr="009C1952">
        <w:rPr>
          <w:rFonts w:ascii="Verdana" w:eastAsia="Times New Roman" w:hAnsi="Verdana" w:cs="Arial"/>
          <w:sz w:val="24"/>
          <w:szCs w:val="24"/>
          <w:lang w:eastAsia="es-MX"/>
        </w:rPr>
        <w:t>E</w:t>
      </w:r>
      <w:r w:rsidRPr="009C1952">
        <w:rPr>
          <w:rFonts w:ascii="Verdana" w:eastAsia="Times New Roman" w:hAnsi="Verdana" w:cs="Arial"/>
          <w:sz w:val="24"/>
          <w:szCs w:val="24"/>
          <w:lang w:eastAsia="es-MX"/>
        </w:rPr>
        <w:t xml:space="preserve">xostosis of </w:t>
      </w:r>
      <w:proofErr w:type="spellStart"/>
      <w:r w:rsidRPr="009C1952">
        <w:rPr>
          <w:rFonts w:ascii="Verdana" w:eastAsia="Times New Roman" w:hAnsi="Verdana" w:cs="Arial"/>
          <w:sz w:val="24"/>
          <w:szCs w:val="24"/>
          <w:lang w:eastAsia="es-MX"/>
        </w:rPr>
        <w:t>the</w:t>
      </w:r>
      <w:proofErr w:type="spellEnd"/>
      <w:r w:rsidRPr="009C1952">
        <w:rPr>
          <w:rFonts w:ascii="Verdana" w:eastAsia="Times New Roman" w:hAnsi="Verdana" w:cs="Arial"/>
          <w:sz w:val="24"/>
          <w:szCs w:val="24"/>
          <w:lang w:eastAsia="es-MX"/>
        </w:rPr>
        <w:t xml:space="preserve"> </w:t>
      </w:r>
      <w:proofErr w:type="spellStart"/>
      <w:r w:rsidR="002B60B2" w:rsidRPr="009C1952">
        <w:rPr>
          <w:rFonts w:ascii="Verdana" w:eastAsia="Times New Roman" w:hAnsi="Verdana" w:cs="Arial"/>
          <w:sz w:val="24"/>
          <w:szCs w:val="24"/>
          <w:lang w:eastAsia="es-MX"/>
        </w:rPr>
        <w:t>B</w:t>
      </w:r>
      <w:r w:rsidRPr="009C1952">
        <w:rPr>
          <w:rFonts w:ascii="Verdana" w:eastAsia="Times New Roman" w:hAnsi="Verdana" w:cs="Arial"/>
          <w:sz w:val="24"/>
          <w:szCs w:val="24"/>
          <w:lang w:eastAsia="es-MX"/>
        </w:rPr>
        <w:t>one</w:t>
      </w:r>
      <w:proofErr w:type="spellEnd"/>
      <w:r w:rsidRPr="009C1952">
        <w:rPr>
          <w:rFonts w:ascii="Verdana" w:eastAsia="Times New Roman" w:hAnsi="Verdana" w:cs="Arial"/>
          <w:sz w:val="24"/>
          <w:szCs w:val="24"/>
          <w:lang w:eastAsia="es-MX"/>
        </w:rPr>
        <w:t xml:space="preserve"> in </w:t>
      </w:r>
      <w:proofErr w:type="spellStart"/>
      <w:r w:rsidR="002B60B2" w:rsidRPr="009C1952">
        <w:rPr>
          <w:rFonts w:ascii="Verdana" w:eastAsia="Times New Roman" w:hAnsi="Verdana" w:cs="Arial"/>
          <w:sz w:val="24"/>
          <w:szCs w:val="24"/>
          <w:lang w:eastAsia="es-MX"/>
        </w:rPr>
        <w:t>C</w:t>
      </w:r>
      <w:r w:rsidRPr="009C1952">
        <w:rPr>
          <w:rFonts w:ascii="Verdana" w:eastAsia="Times New Roman" w:hAnsi="Verdana" w:cs="Arial"/>
          <w:sz w:val="24"/>
          <w:szCs w:val="24"/>
          <w:lang w:eastAsia="es-MX"/>
        </w:rPr>
        <w:t>hildren</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Semin</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Roentgenol</w:t>
      </w:r>
      <w:proofErr w:type="spellEnd"/>
      <w:r w:rsidR="002B60B2" w:rsidRPr="009C1952">
        <w:rPr>
          <w:rFonts w:ascii="Verdana" w:eastAsia="Times New Roman" w:hAnsi="Verdana" w:cs="Arial"/>
          <w:sz w:val="24"/>
          <w:szCs w:val="24"/>
          <w:lang w:eastAsia="es-MX"/>
        </w:rPr>
        <w:t xml:space="preserve"> [Internet]</w:t>
      </w:r>
      <w:r w:rsidRPr="009C1952">
        <w:rPr>
          <w:rFonts w:ascii="Verdana" w:eastAsia="Times New Roman" w:hAnsi="Verdana" w:cs="Arial"/>
          <w:sz w:val="24"/>
          <w:szCs w:val="24"/>
          <w:lang w:eastAsia="es-MX"/>
        </w:rPr>
        <w:t>.</w:t>
      </w:r>
      <w:r w:rsidR="002B60B2"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2005</w:t>
      </w:r>
      <w:r w:rsidR="002B60B2" w:rsidRPr="009C1952">
        <w:rPr>
          <w:rFonts w:ascii="Verdana" w:eastAsia="Times New Roman" w:hAnsi="Verdana" w:cs="Arial"/>
          <w:sz w:val="24"/>
          <w:szCs w:val="24"/>
          <w:lang w:eastAsia="es-MX"/>
        </w:rPr>
        <w:t xml:space="preserve"> [citado 21 </w:t>
      </w:r>
      <w:proofErr w:type="spellStart"/>
      <w:r w:rsidR="002B60B2" w:rsidRPr="009C1952">
        <w:rPr>
          <w:rFonts w:ascii="Verdana" w:eastAsia="Times New Roman" w:hAnsi="Verdana" w:cs="Arial"/>
          <w:sz w:val="24"/>
          <w:szCs w:val="24"/>
          <w:lang w:eastAsia="es-MX"/>
        </w:rPr>
        <w:t>Sep</w:t>
      </w:r>
      <w:proofErr w:type="spellEnd"/>
      <w:r w:rsidR="002B60B2" w:rsidRPr="009C1952">
        <w:rPr>
          <w:rFonts w:ascii="Verdana" w:eastAsia="Times New Roman" w:hAnsi="Verdana" w:cs="Arial"/>
          <w:sz w:val="24"/>
          <w:szCs w:val="24"/>
          <w:lang w:eastAsia="es-MX"/>
        </w:rPr>
        <w:t xml:space="preserve"> 2018]</w:t>
      </w:r>
      <w:r w:rsidRPr="009C1952">
        <w:rPr>
          <w:rFonts w:ascii="Verdana" w:eastAsia="Times New Roman" w:hAnsi="Verdana" w:cs="Arial"/>
          <w:sz w:val="24"/>
          <w:szCs w:val="24"/>
          <w:lang w:eastAsia="es-MX"/>
        </w:rPr>
        <w:t>;</w:t>
      </w:r>
      <w:r w:rsidR="002B60B2"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40(4):</w:t>
      </w:r>
      <w:r w:rsidR="002B60B2" w:rsidRPr="009C1952">
        <w:rPr>
          <w:rFonts w:ascii="Verdana" w:eastAsia="Times New Roman" w:hAnsi="Verdana" w:cs="Arial"/>
          <w:sz w:val="24"/>
          <w:szCs w:val="24"/>
          <w:lang w:eastAsia="es-MX"/>
        </w:rPr>
        <w:t xml:space="preserve"> [aprox. 10p.]. Disponible en: </w:t>
      </w:r>
      <w:hyperlink r:id="rId12" w:history="1">
        <w:r w:rsidR="002B60B2" w:rsidRPr="009C1952">
          <w:rPr>
            <w:rStyle w:val="Hipervnculo"/>
            <w:rFonts w:ascii="Verdana" w:eastAsia="Times New Roman" w:hAnsi="Verdana" w:cs="Arial"/>
            <w:sz w:val="24"/>
            <w:szCs w:val="24"/>
            <w:lang w:eastAsia="es-MX"/>
          </w:rPr>
          <w:t>http://www.medecine.uottawa.ca/radiology/assets/documents/msk_imaging/articles/Variants%20of%20Exostosis%20of%20the%20Bone%20in%20Children.pdf</w:t>
        </w:r>
      </w:hyperlink>
    </w:p>
    <w:p w:rsidR="00C61340" w:rsidRPr="009C1952" w:rsidRDefault="00C61340" w:rsidP="00C61340">
      <w:pPr>
        <w:spacing w:after="0"/>
        <w:rPr>
          <w:rFonts w:ascii="Verdana" w:eastAsia="Times New Roman" w:hAnsi="Verdana" w:cs="Arial"/>
          <w:sz w:val="24"/>
          <w:szCs w:val="24"/>
          <w:lang w:eastAsia="es-MX"/>
        </w:rPr>
      </w:pPr>
    </w:p>
    <w:p w:rsidR="009C1952" w:rsidRPr="009C1952" w:rsidRDefault="003F61FD" w:rsidP="009C1952">
      <w:pPr>
        <w:pStyle w:val="Prrafodelista"/>
        <w:numPr>
          <w:ilvl w:val="0"/>
          <w:numId w:val="1"/>
        </w:numPr>
        <w:spacing w:after="0" w:line="240" w:lineRule="auto"/>
        <w:rPr>
          <w:rFonts w:ascii="Verdana" w:hAnsi="Verdana" w:cs="Arial"/>
          <w:color w:val="000000" w:themeColor="text1"/>
          <w:sz w:val="24"/>
          <w:szCs w:val="24"/>
        </w:rPr>
      </w:pPr>
      <w:hyperlink r:id="rId13" w:history="1">
        <w:r w:rsidR="00B056CA" w:rsidRPr="009C1952">
          <w:rPr>
            <w:rFonts w:ascii="Verdana" w:eastAsia="Times New Roman" w:hAnsi="Verdana" w:cs="Arial"/>
            <w:color w:val="000000" w:themeColor="text1"/>
            <w:sz w:val="24"/>
            <w:szCs w:val="24"/>
            <w:lang w:eastAsia="es-MX"/>
          </w:rPr>
          <w:t>Parada López</w:t>
        </w:r>
      </w:hyperlink>
      <w:r w:rsidR="00D5305E" w:rsidRPr="009C1952">
        <w:rPr>
          <w:rFonts w:ascii="Verdana" w:eastAsia="Times New Roman" w:hAnsi="Verdana" w:cs="Arial"/>
          <w:color w:val="000000" w:themeColor="text1"/>
          <w:sz w:val="24"/>
          <w:szCs w:val="24"/>
          <w:lang w:eastAsia="es-MX"/>
        </w:rPr>
        <w:t xml:space="preserve"> R</w:t>
      </w:r>
      <w:r w:rsidR="00B056CA" w:rsidRPr="009C1952">
        <w:rPr>
          <w:rFonts w:ascii="Verdana" w:eastAsia="Times New Roman" w:hAnsi="Verdana" w:cs="Arial"/>
          <w:color w:val="000000" w:themeColor="text1"/>
          <w:sz w:val="24"/>
          <w:szCs w:val="24"/>
          <w:lang w:eastAsia="es-MX"/>
        </w:rPr>
        <w:t>,</w:t>
      </w:r>
      <w:r w:rsidR="00D5305E" w:rsidRPr="009C1952">
        <w:rPr>
          <w:rFonts w:ascii="Verdana" w:eastAsia="Times New Roman" w:hAnsi="Verdana" w:cs="Arial"/>
          <w:color w:val="000000" w:themeColor="text1"/>
          <w:sz w:val="24"/>
          <w:szCs w:val="24"/>
          <w:lang w:eastAsia="es-MX"/>
        </w:rPr>
        <w:t xml:space="preserve"> </w:t>
      </w:r>
      <w:hyperlink r:id="rId14" w:history="1">
        <w:r w:rsidR="00B056CA" w:rsidRPr="009C1952">
          <w:rPr>
            <w:rFonts w:ascii="Verdana" w:hAnsi="Verdana" w:cs="Arial"/>
            <w:color w:val="000000" w:themeColor="text1"/>
            <w:sz w:val="24"/>
            <w:szCs w:val="24"/>
          </w:rPr>
          <w:t>Montano</w:t>
        </w:r>
      </w:hyperlink>
      <w:r w:rsidR="00D5305E" w:rsidRPr="009C1952">
        <w:rPr>
          <w:rFonts w:ascii="Verdana" w:hAnsi="Verdana" w:cs="Arial"/>
          <w:color w:val="000000" w:themeColor="text1"/>
          <w:sz w:val="24"/>
          <w:szCs w:val="24"/>
        </w:rPr>
        <w:t xml:space="preserve"> Navarro E</w:t>
      </w:r>
      <w:r w:rsidR="00B056CA" w:rsidRPr="009C1952">
        <w:rPr>
          <w:rFonts w:ascii="Verdana" w:hAnsi="Verdana" w:cs="Arial"/>
          <w:color w:val="000000" w:themeColor="text1"/>
          <w:sz w:val="24"/>
          <w:szCs w:val="24"/>
        </w:rPr>
        <w:t>,</w:t>
      </w:r>
      <w:r w:rsidR="00D5305E" w:rsidRPr="009C1952">
        <w:rPr>
          <w:rFonts w:ascii="Verdana" w:hAnsi="Verdana" w:cs="Arial"/>
          <w:color w:val="000000" w:themeColor="text1"/>
          <w:sz w:val="24"/>
          <w:szCs w:val="24"/>
        </w:rPr>
        <w:t xml:space="preserve"> </w:t>
      </w:r>
      <w:hyperlink r:id="rId15" w:history="1">
        <w:proofErr w:type="spellStart"/>
        <w:r w:rsidR="00B056CA" w:rsidRPr="009C1952">
          <w:rPr>
            <w:rFonts w:ascii="Verdana" w:hAnsi="Verdana" w:cs="Arial"/>
            <w:color w:val="000000" w:themeColor="text1"/>
            <w:sz w:val="24"/>
            <w:szCs w:val="24"/>
          </w:rPr>
          <w:t>Lafraya</w:t>
        </w:r>
        <w:proofErr w:type="spellEnd"/>
        <w:r w:rsidR="00B056CA" w:rsidRPr="009C1952">
          <w:rPr>
            <w:rFonts w:ascii="Verdana" w:hAnsi="Verdana" w:cs="Arial"/>
            <w:color w:val="000000" w:themeColor="text1"/>
            <w:sz w:val="24"/>
            <w:szCs w:val="24"/>
          </w:rPr>
          <w:t xml:space="preserve"> Puente</w:t>
        </w:r>
      </w:hyperlink>
      <w:r w:rsidR="00D5305E" w:rsidRPr="009C1952">
        <w:rPr>
          <w:rFonts w:ascii="Verdana" w:hAnsi="Verdana" w:cs="Arial"/>
          <w:color w:val="000000" w:themeColor="text1"/>
          <w:sz w:val="24"/>
          <w:szCs w:val="24"/>
        </w:rPr>
        <w:t xml:space="preserve"> AL</w:t>
      </w:r>
      <w:r w:rsidR="00B056CA" w:rsidRPr="009C1952">
        <w:rPr>
          <w:rFonts w:ascii="Verdana" w:hAnsi="Verdana" w:cs="Arial"/>
          <w:color w:val="000000" w:themeColor="text1"/>
          <w:sz w:val="24"/>
          <w:szCs w:val="24"/>
        </w:rPr>
        <w:t>,</w:t>
      </w:r>
      <w:r w:rsidR="00D5305E" w:rsidRPr="009C1952">
        <w:rPr>
          <w:rFonts w:ascii="Verdana" w:hAnsi="Verdana" w:cs="Arial"/>
          <w:color w:val="000000" w:themeColor="text1"/>
          <w:sz w:val="24"/>
          <w:szCs w:val="24"/>
        </w:rPr>
        <w:t xml:space="preserve"> </w:t>
      </w:r>
      <w:r w:rsidRPr="009C1952">
        <w:rPr>
          <w:rFonts w:ascii="Verdana" w:hAnsi="Verdana"/>
          <w:sz w:val="24"/>
          <w:szCs w:val="24"/>
        </w:rPr>
        <w:fldChar w:fldCharType="begin"/>
      </w:r>
      <w:r w:rsidRPr="009C1952">
        <w:rPr>
          <w:rFonts w:ascii="Verdana" w:hAnsi="Verdana"/>
          <w:sz w:val="24"/>
          <w:szCs w:val="24"/>
        </w:rPr>
        <w:instrText xml:space="preserve"> HYPERLINK "https://www.researchgate.net/profil</w:instrText>
      </w:r>
      <w:r w:rsidRPr="009C1952">
        <w:rPr>
          <w:rFonts w:ascii="Verdana" w:hAnsi="Verdana"/>
          <w:sz w:val="24"/>
          <w:szCs w:val="24"/>
        </w:rPr>
        <w:instrText xml:space="preserve">e/Maria_Ortega11" </w:instrText>
      </w:r>
      <w:r w:rsidRPr="009C1952">
        <w:rPr>
          <w:rFonts w:ascii="Verdana" w:hAnsi="Verdana"/>
          <w:sz w:val="24"/>
          <w:szCs w:val="24"/>
        </w:rPr>
        <w:fldChar w:fldCharType="separate"/>
      </w:r>
      <w:r w:rsidR="00B056CA" w:rsidRPr="009C1952">
        <w:rPr>
          <w:rFonts w:ascii="Verdana" w:hAnsi="Verdana" w:cs="Arial"/>
          <w:color w:val="000000" w:themeColor="text1"/>
          <w:sz w:val="24"/>
          <w:szCs w:val="24"/>
        </w:rPr>
        <w:t>Rodríguez</w:t>
      </w:r>
      <w:r w:rsidR="00D5305E" w:rsidRPr="009C1952">
        <w:rPr>
          <w:rFonts w:ascii="Verdana" w:hAnsi="Verdana" w:cs="Arial"/>
          <w:color w:val="000000" w:themeColor="text1"/>
          <w:sz w:val="24"/>
          <w:szCs w:val="24"/>
        </w:rPr>
        <w:t xml:space="preserve"> </w:t>
      </w:r>
      <w:r w:rsidR="009C1952" w:rsidRPr="009C1952">
        <w:rPr>
          <w:rFonts w:ascii="Verdana" w:hAnsi="Verdana" w:cs="Arial"/>
          <w:color w:val="000000" w:themeColor="text1"/>
          <w:sz w:val="24"/>
          <w:szCs w:val="24"/>
        </w:rPr>
        <w:t xml:space="preserve"> </w:t>
      </w:r>
    </w:p>
    <w:p w:rsidR="00D5305E" w:rsidRPr="009C1952" w:rsidRDefault="00B056CA" w:rsidP="009C1952">
      <w:pPr>
        <w:pStyle w:val="Prrafodelista"/>
        <w:spacing w:after="0" w:line="240" w:lineRule="auto"/>
        <w:rPr>
          <w:rFonts w:ascii="Verdana" w:hAnsi="Verdana" w:cs="Arial"/>
          <w:sz w:val="24"/>
          <w:szCs w:val="24"/>
        </w:rPr>
      </w:pPr>
      <w:r w:rsidRPr="009C1952">
        <w:rPr>
          <w:rFonts w:ascii="Verdana" w:hAnsi="Verdana" w:cs="Arial"/>
          <w:color w:val="000000" w:themeColor="text1"/>
          <w:sz w:val="24"/>
          <w:szCs w:val="24"/>
        </w:rPr>
        <w:t>Ortega</w:t>
      </w:r>
      <w:r w:rsidR="003F61FD" w:rsidRPr="009C1952">
        <w:rPr>
          <w:rFonts w:ascii="Verdana" w:hAnsi="Verdana" w:cs="Arial"/>
          <w:color w:val="000000" w:themeColor="text1"/>
          <w:sz w:val="24"/>
          <w:szCs w:val="24"/>
        </w:rPr>
        <w:fldChar w:fldCharType="end"/>
      </w:r>
      <w:r w:rsidR="00D5305E" w:rsidRPr="009C1952">
        <w:rPr>
          <w:rFonts w:ascii="Verdana" w:hAnsi="Verdana" w:cs="Arial"/>
          <w:color w:val="000000" w:themeColor="text1"/>
          <w:sz w:val="24"/>
          <w:szCs w:val="24"/>
        </w:rPr>
        <w:t xml:space="preserve">  M</w:t>
      </w:r>
      <w:r w:rsidRPr="009C1952">
        <w:rPr>
          <w:rFonts w:ascii="Verdana" w:hAnsi="Verdana" w:cs="Arial"/>
          <w:color w:val="000000" w:themeColor="text1"/>
          <w:sz w:val="24"/>
          <w:szCs w:val="24"/>
        </w:rPr>
        <w:t xml:space="preserve">. </w:t>
      </w:r>
      <w:r w:rsidRPr="009C1952">
        <w:rPr>
          <w:rFonts w:ascii="Verdana" w:eastAsia="Times New Roman" w:hAnsi="Verdana" w:cs="Arial"/>
          <w:color w:val="000000" w:themeColor="text1"/>
          <w:kern w:val="36"/>
          <w:sz w:val="24"/>
          <w:szCs w:val="24"/>
          <w:lang w:eastAsia="es-MX"/>
        </w:rPr>
        <w:t>Exostosis tibial: osteocondroma.</w:t>
      </w:r>
      <w:r w:rsidR="00D5305E" w:rsidRPr="009C1952">
        <w:rPr>
          <w:rFonts w:ascii="Verdana" w:eastAsia="Times New Roman" w:hAnsi="Verdana" w:cs="Arial"/>
          <w:color w:val="000000" w:themeColor="text1"/>
          <w:kern w:val="36"/>
          <w:sz w:val="24"/>
          <w:szCs w:val="24"/>
          <w:lang w:eastAsia="es-MX"/>
        </w:rPr>
        <w:t xml:space="preserve"> </w:t>
      </w:r>
      <w:proofErr w:type="spellStart"/>
      <w:r w:rsidR="00D5305E" w:rsidRPr="009C1952">
        <w:rPr>
          <w:rFonts w:ascii="Verdana" w:hAnsi="Verdana" w:cs="Arial"/>
          <w:sz w:val="24"/>
          <w:szCs w:val="24"/>
        </w:rPr>
        <w:t>Rev</w:t>
      </w:r>
      <w:proofErr w:type="spellEnd"/>
      <w:r w:rsidR="00D5305E" w:rsidRPr="009C1952">
        <w:rPr>
          <w:rFonts w:ascii="Verdana" w:hAnsi="Verdana" w:cs="Arial"/>
          <w:sz w:val="24"/>
          <w:szCs w:val="24"/>
        </w:rPr>
        <w:t xml:space="preserve"> </w:t>
      </w:r>
      <w:proofErr w:type="spellStart"/>
      <w:r w:rsidR="00D5305E" w:rsidRPr="009C1952">
        <w:rPr>
          <w:rFonts w:ascii="Verdana" w:hAnsi="Verdana" w:cs="Arial"/>
          <w:sz w:val="24"/>
          <w:szCs w:val="24"/>
        </w:rPr>
        <w:t>Pediatr</w:t>
      </w:r>
      <w:proofErr w:type="spellEnd"/>
      <w:r w:rsidR="00D5305E" w:rsidRPr="009C1952">
        <w:rPr>
          <w:rFonts w:ascii="Verdana" w:hAnsi="Verdana" w:cs="Arial"/>
          <w:sz w:val="24"/>
          <w:szCs w:val="24"/>
        </w:rPr>
        <w:t xml:space="preserve"> Aten Primaria [Internet]. </w:t>
      </w:r>
    </w:p>
    <w:p w:rsidR="00D5305E" w:rsidRPr="009C1952" w:rsidRDefault="00D5305E" w:rsidP="00163771">
      <w:pPr>
        <w:spacing w:after="0" w:line="240" w:lineRule="auto"/>
        <w:ind w:firstLine="426"/>
        <w:rPr>
          <w:rFonts w:ascii="Verdana" w:hAnsi="Verdana" w:cs="Arial"/>
          <w:sz w:val="24"/>
          <w:szCs w:val="24"/>
        </w:rPr>
      </w:pPr>
      <w:r w:rsidRPr="009C1952">
        <w:rPr>
          <w:rFonts w:ascii="Verdana" w:hAnsi="Verdana" w:cs="Arial"/>
          <w:sz w:val="24"/>
          <w:szCs w:val="24"/>
        </w:rPr>
        <w:t xml:space="preserve">    2010 [citado 21 </w:t>
      </w:r>
      <w:proofErr w:type="spellStart"/>
      <w:r w:rsidRPr="009C1952">
        <w:rPr>
          <w:rFonts w:ascii="Verdana" w:hAnsi="Verdana" w:cs="Arial"/>
          <w:sz w:val="24"/>
          <w:szCs w:val="24"/>
        </w:rPr>
        <w:t>Sep</w:t>
      </w:r>
      <w:proofErr w:type="spellEnd"/>
      <w:r w:rsidRPr="009C1952">
        <w:rPr>
          <w:rFonts w:ascii="Verdana" w:hAnsi="Verdana" w:cs="Arial"/>
          <w:sz w:val="24"/>
          <w:szCs w:val="24"/>
        </w:rPr>
        <w:t xml:space="preserve"> 2018]; 12(46): [aprox. 6p.]. Disponible en: </w:t>
      </w:r>
    </w:p>
    <w:p w:rsidR="00B056CA" w:rsidRPr="009C1952" w:rsidRDefault="00D5305E" w:rsidP="00163771">
      <w:pPr>
        <w:spacing w:after="0" w:line="240" w:lineRule="auto"/>
        <w:ind w:firstLine="426"/>
        <w:rPr>
          <w:rStyle w:val="Hipervnculo"/>
          <w:rFonts w:ascii="Verdana" w:hAnsi="Verdana" w:cs="Arial"/>
          <w:sz w:val="24"/>
          <w:szCs w:val="24"/>
        </w:rPr>
      </w:pPr>
      <w:r w:rsidRPr="009C1952">
        <w:rPr>
          <w:rFonts w:ascii="Verdana" w:hAnsi="Verdana" w:cs="Arial"/>
          <w:sz w:val="24"/>
          <w:szCs w:val="24"/>
        </w:rPr>
        <w:t xml:space="preserve">    </w:t>
      </w:r>
      <w:hyperlink r:id="rId16" w:history="1">
        <w:r w:rsidRPr="009C1952">
          <w:rPr>
            <w:rStyle w:val="Hipervnculo"/>
            <w:rFonts w:ascii="Verdana" w:hAnsi="Verdana" w:cs="Arial"/>
            <w:sz w:val="24"/>
            <w:szCs w:val="24"/>
          </w:rPr>
          <w:t>http://scielo.isciii.es/pdf/pap/v12n46/nota2.pdf</w:t>
        </w:r>
      </w:hyperlink>
    </w:p>
    <w:p w:rsidR="00C61340" w:rsidRPr="009C1952" w:rsidRDefault="00C61340" w:rsidP="00C61340">
      <w:pPr>
        <w:tabs>
          <w:tab w:val="left" w:pos="5760"/>
        </w:tabs>
        <w:spacing w:after="0" w:line="240" w:lineRule="auto"/>
        <w:ind w:firstLine="426"/>
        <w:rPr>
          <w:rFonts w:ascii="Verdana" w:hAnsi="Verdana" w:cs="Arial"/>
          <w:sz w:val="24"/>
          <w:szCs w:val="24"/>
        </w:rPr>
      </w:pPr>
      <w:r w:rsidRPr="009C1952">
        <w:rPr>
          <w:rFonts w:ascii="Verdana" w:hAnsi="Verdana" w:cs="Arial"/>
          <w:sz w:val="24"/>
          <w:szCs w:val="24"/>
        </w:rPr>
        <w:tab/>
      </w:r>
    </w:p>
    <w:p w:rsidR="009C1952" w:rsidRPr="009C1952" w:rsidRDefault="00CC29E1" w:rsidP="009C1952">
      <w:pPr>
        <w:pStyle w:val="Prrafodelista"/>
        <w:numPr>
          <w:ilvl w:val="0"/>
          <w:numId w:val="1"/>
        </w:numPr>
        <w:spacing w:after="0" w:line="240" w:lineRule="auto"/>
        <w:rPr>
          <w:rFonts w:ascii="Verdana" w:eastAsia="Times New Roman" w:hAnsi="Verdana" w:cs="Arial"/>
          <w:sz w:val="24"/>
          <w:szCs w:val="24"/>
          <w:lang w:eastAsia="es-MX"/>
        </w:rPr>
      </w:pPr>
      <w:proofErr w:type="spellStart"/>
      <w:r w:rsidRPr="009C1952">
        <w:rPr>
          <w:rFonts w:ascii="Verdana" w:eastAsia="Times New Roman" w:hAnsi="Verdana" w:cs="Arial"/>
          <w:sz w:val="24"/>
          <w:szCs w:val="24"/>
          <w:lang w:eastAsia="es-MX"/>
        </w:rPr>
        <w:t>Murphey</w:t>
      </w:r>
      <w:proofErr w:type="spellEnd"/>
      <w:r w:rsidRPr="009C1952">
        <w:rPr>
          <w:rFonts w:ascii="Verdana" w:eastAsia="Times New Roman" w:hAnsi="Verdana" w:cs="Arial"/>
          <w:sz w:val="24"/>
          <w:szCs w:val="24"/>
          <w:lang w:eastAsia="es-MX"/>
        </w:rPr>
        <w:t xml:space="preserve"> MD, </w:t>
      </w:r>
      <w:proofErr w:type="spellStart"/>
      <w:r w:rsidRPr="009C1952">
        <w:rPr>
          <w:rFonts w:ascii="Verdana" w:eastAsia="Times New Roman" w:hAnsi="Verdana" w:cs="Arial"/>
          <w:sz w:val="24"/>
          <w:szCs w:val="24"/>
          <w:lang w:eastAsia="es-MX"/>
        </w:rPr>
        <w:t>Choi</w:t>
      </w:r>
      <w:proofErr w:type="spellEnd"/>
      <w:r w:rsidRPr="009C1952">
        <w:rPr>
          <w:rFonts w:ascii="Verdana" w:eastAsia="Times New Roman" w:hAnsi="Verdana" w:cs="Arial"/>
          <w:sz w:val="24"/>
          <w:szCs w:val="24"/>
          <w:lang w:eastAsia="es-MX"/>
        </w:rPr>
        <w:t xml:space="preserve"> JJ, </w:t>
      </w:r>
      <w:proofErr w:type="spellStart"/>
      <w:r w:rsidRPr="009C1952">
        <w:rPr>
          <w:rFonts w:ascii="Verdana" w:eastAsia="Times New Roman" w:hAnsi="Verdana" w:cs="Arial"/>
          <w:sz w:val="24"/>
          <w:szCs w:val="24"/>
          <w:lang w:eastAsia="es-MX"/>
        </w:rPr>
        <w:t>Kransdorf</w:t>
      </w:r>
      <w:proofErr w:type="spellEnd"/>
      <w:r w:rsidRPr="009C1952">
        <w:rPr>
          <w:rFonts w:ascii="Verdana" w:eastAsia="Times New Roman" w:hAnsi="Verdana" w:cs="Arial"/>
          <w:sz w:val="24"/>
          <w:szCs w:val="24"/>
          <w:lang w:eastAsia="es-MX"/>
        </w:rPr>
        <w:t xml:space="preserve"> MJ, </w:t>
      </w:r>
      <w:proofErr w:type="spellStart"/>
      <w:r w:rsidRPr="009C1952">
        <w:rPr>
          <w:rFonts w:ascii="Verdana" w:eastAsia="Times New Roman" w:hAnsi="Verdana" w:cs="Arial"/>
          <w:sz w:val="24"/>
          <w:szCs w:val="24"/>
          <w:lang w:eastAsia="es-MX"/>
        </w:rPr>
        <w:t>Flemming</w:t>
      </w:r>
      <w:proofErr w:type="spellEnd"/>
      <w:r w:rsidRPr="009C1952">
        <w:rPr>
          <w:rFonts w:ascii="Verdana" w:eastAsia="Times New Roman" w:hAnsi="Verdana" w:cs="Arial"/>
          <w:sz w:val="24"/>
          <w:szCs w:val="24"/>
          <w:lang w:eastAsia="es-MX"/>
        </w:rPr>
        <w:t xml:space="preserve"> DJ, </w:t>
      </w:r>
      <w:proofErr w:type="spellStart"/>
      <w:r w:rsidRPr="009C1952">
        <w:rPr>
          <w:rFonts w:ascii="Verdana" w:eastAsia="Times New Roman" w:hAnsi="Verdana" w:cs="Arial"/>
          <w:sz w:val="24"/>
          <w:szCs w:val="24"/>
          <w:lang w:eastAsia="es-MX"/>
        </w:rPr>
        <w:t>Gannon</w:t>
      </w:r>
      <w:proofErr w:type="spellEnd"/>
      <w:r w:rsidRPr="009C1952">
        <w:rPr>
          <w:rFonts w:ascii="Verdana" w:eastAsia="Times New Roman" w:hAnsi="Verdana" w:cs="Arial"/>
          <w:sz w:val="24"/>
          <w:szCs w:val="24"/>
          <w:lang w:eastAsia="es-MX"/>
        </w:rPr>
        <w:t xml:space="preserve"> FH. </w:t>
      </w:r>
      <w:r w:rsidR="009C1952" w:rsidRPr="009C1952">
        <w:rPr>
          <w:rFonts w:ascii="Verdana" w:eastAsia="Times New Roman" w:hAnsi="Verdana" w:cs="Arial"/>
          <w:sz w:val="24"/>
          <w:szCs w:val="24"/>
          <w:lang w:eastAsia="es-MX"/>
        </w:rPr>
        <w:t xml:space="preserve"> </w:t>
      </w:r>
    </w:p>
    <w:p w:rsidR="009C1952" w:rsidRDefault="00CC29E1" w:rsidP="009C1952">
      <w:pPr>
        <w:pStyle w:val="Prrafodelista"/>
        <w:spacing w:after="0" w:line="240" w:lineRule="auto"/>
        <w:rPr>
          <w:rFonts w:ascii="Verdana" w:eastAsia="Times New Roman" w:hAnsi="Verdana" w:cs="Arial"/>
          <w:sz w:val="24"/>
          <w:szCs w:val="24"/>
          <w:lang w:eastAsia="es-MX"/>
        </w:rPr>
      </w:pPr>
      <w:proofErr w:type="spellStart"/>
      <w:r w:rsidRPr="009C1952">
        <w:rPr>
          <w:rFonts w:ascii="Verdana" w:eastAsia="Times New Roman" w:hAnsi="Verdana" w:cs="Arial"/>
          <w:sz w:val="24"/>
          <w:szCs w:val="24"/>
          <w:lang w:eastAsia="es-MX"/>
        </w:rPr>
        <w:t>Imaging</w:t>
      </w:r>
      <w:proofErr w:type="spellEnd"/>
      <w:r w:rsidRPr="009C1952">
        <w:rPr>
          <w:rFonts w:ascii="Verdana" w:eastAsia="Times New Roman" w:hAnsi="Verdana" w:cs="Arial"/>
          <w:sz w:val="24"/>
          <w:szCs w:val="24"/>
          <w:lang w:eastAsia="es-MX"/>
        </w:rPr>
        <w:t xml:space="preserve"> of </w:t>
      </w:r>
      <w:r w:rsidR="00D5305E"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osteochondroma</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variants</w:t>
      </w:r>
      <w:proofErr w:type="spellEnd"/>
      <w:r w:rsidRPr="009C1952">
        <w:rPr>
          <w:rFonts w:ascii="Verdana" w:eastAsia="Times New Roman" w:hAnsi="Verdana" w:cs="Arial"/>
          <w:sz w:val="24"/>
          <w:szCs w:val="24"/>
          <w:lang w:eastAsia="es-MX"/>
        </w:rPr>
        <w:t xml:space="preserve"> and </w:t>
      </w:r>
      <w:proofErr w:type="spellStart"/>
      <w:r w:rsidRPr="009C1952">
        <w:rPr>
          <w:rFonts w:ascii="Verdana" w:eastAsia="Times New Roman" w:hAnsi="Verdana" w:cs="Arial"/>
          <w:sz w:val="24"/>
          <w:szCs w:val="24"/>
          <w:lang w:eastAsia="es-MX"/>
        </w:rPr>
        <w:t>complications</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with</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radiologic-pathologic</w:t>
      </w:r>
      <w:proofErr w:type="spellEnd"/>
      <w:r w:rsidRPr="009C1952">
        <w:rPr>
          <w:rFonts w:ascii="Verdana" w:eastAsia="Times New Roman" w:hAnsi="Verdana" w:cs="Arial"/>
          <w:sz w:val="24"/>
          <w:szCs w:val="24"/>
          <w:lang w:eastAsia="es-MX"/>
        </w:rPr>
        <w:t xml:space="preserve"> </w:t>
      </w:r>
      <w:r w:rsidR="00D5305E"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correlation</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Radiographics</w:t>
      </w:r>
      <w:proofErr w:type="spellEnd"/>
      <w:r w:rsidR="00D5305E" w:rsidRPr="009C1952">
        <w:rPr>
          <w:rFonts w:ascii="Verdana" w:eastAsia="Times New Roman" w:hAnsi="Verdana" w:cs="Arial"/>
          <w:sz w:val="24"/>
          <w:szCs w:val="24"/>
          <w:lang w:eastAsia="es-MX"/>
        </w:rPr>
        <w:t xml:space="preserve"> [Internet]</w:t>
      </w:r>
      <w:r w:rsidRPr="009C1952">
        <w:rPr>
          <w:rFonts w:ascii="Verdana" w:eastAsia="Times New Roman" w:hAnsi="Verdana" w:cs="Arial"/>
          <w:sz w:val="24"/>
          <w:szCs w:val="24"/>
          <w:lang w:eastAsia="es-MX"/>
        </w:rPr>
        <w:t>.</w:t>
      </w:r>
      <w:r w:rsidR="00D5305E"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2000</w:t>
      </w:r>
      <w:r w:rsidR="00D5305E" w:rsidRPr="009C1952">
        <w:rPr>
          <w:rFonts w:ascii="Verdana" w:eastAsia="Times New Roman" w:hAnsi="Verdana" w:cs="Arial"/>
          <w:sz w:val="24"/>
          <w:szCs w:val="24"/>
          <w:lang w:eastAsia="es-MX"/>
        </w:rPr>
        <w:t xml:space="preserve"> [citado 21 </w:t>
      </w:r>
      <w:proofErr w:type="spellStart"/>
      <w:r w:rsidR="00D5305E" w:rsidRPr="009C1952">
        <w:rPr>
          <w:rFonts w:ascii="Verdana" w:eastAsia="Times New Roman" w:hAnsi="Verdana" w:cs="Arial"/>
          <w:sz w:val="24"/>
          <w:szCs w:val="24"/>
          <w:lang w:eastAsia="es-MX"/>
        </w:rPr>
        <w:t>Sep</w:t>
      </w:r>
      <w:proofErr w:type="spellEnd"/>
      <w:r w:rsidR="00D5305E" w:rsidRPr="009C1952">
        <w:rPr>
          <w:rFonts w:ascii="Verdana" w:eastAsia="Times New Roman" w:hAnsi="Verdana" w:cs="Arial"/>
          <w:sz w:val="24"/>
          <w:szCs w:val="24"/>
          <w:lang w:eastAsia="es-MX"/>
        </w:rPr>
        <w:t xml:space="preserve"> 2018]</w:t>
      </w:r>
      <w:r w:rsidRPr="009C1952">
        <w:rPr>
          <w:rFonts w:ascii="Verdana" w:eastAsia="Times New Roman" w:hAnsi="Verdana" w:cs="Arial"/>
          <w:sz w:val="24"/>
          <w:szCs w:val="24"/>
          <w:lang w:eastAsia="es-MX"/>
        </w:rPr>
        <w:t>;</w:t>
      </w:r>
      <w:r w:rsidR="00D5305E"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20(5):</w:t>
      </w:r>
      <w:r w:rsidR="00D5305E" w:rsidRPr="009C1952">
        <w:rPr>
          <w:rFonts w:ascii="Verdana" w:eastAsia="Times New Roman" w:hAnsi="Verdana" w:cs="Arial"/>
          <w:sz w:val="24"/>
          <w:szCs w:val="24"/>
          <w:lang w:eastAsia="es-MX"/>
        </w:rPr>
        <w:t xml:space="preserve"> [aprox. 27p.]. </w:t>
      </w:r>
      <w:r w:rsidR="00F8589D" w:rsidRPr="009C1952">
        <w:rPr>
          <w:rFonts w:ascii="Verdana" w:eastAsia="Times New Roman" w:hAnsi="Verdana" w:cs="Arial"/>
          <w:sz w:val="24"/>
          <w:szCs w:val="24"/>
          <w:lang w:eastAsia="es-MX"/>
        </w:rPr>
        <w:t xml:space="preserve">Disponible en: </w:t>
      </w:r>
      <w:r w:rsidR="009C1952">
        <w:rPr>
          <w:rFonts w:ascii="Verdana" w:eastAsia="Times New Roman" w:hAnsi="Verdana" w:cs="Arial"/>
          <w:sz w:val="24"/>
          <w:szCs w:val="24"/>
          <w:lang w:eastAsia="es-MX"/>
        </w:rPr>
        <w:t xml:space="preserve">   </w:t>
      </w:r>
    </w:p>
    <w:p w:rsidR="00CC29E1" w:rsidRPr="009C1952" w:rsidRDefault="009C1952" w:rsidP="009C1952">
      <w:pPr>
        <w:spacing w:after="0" w:line="240" w:lineRule="auto"/>
        <w:ind w:left="709" w:hanging="283"/>
        <w:rPr>
          <w:rStyle w:val="Hipervnculo"/>
          <w:rFonts w:ascii="Verdana" w:eastAsia="Times New Roman" w:hAnsi="Verdana" w:cs="Arial"/>
          <w:sz w:val="24"/>
          <w:szCs w:val="24"/>
          <w:lang w:eastAsia="es-MX"/>
        </w:rPr>
      </w:pPr>
      <w:r>
        <w:rPr>
          <w:rFonts w:ascii="Verdana" w:eastAsia="Times New Roman" w:hAnsi="Verdana" w:cs="Arial"/>
          <w:sz w:val="24"/>
          <w:szCs w:val="24"/>
          <w:lang w:eastAsia="es-MX"/>
        </w:rPr>
        <w:lastRenderedPageBreak/>
        <w:t xml:space="preserve">      </w:t>
      </w:r>
      <w:hyperlink r:id="rId17" w:history="1">
        <w:r w:rsidRPr="00E041DE">
          <w:rPr>
            <w:rStyle w:val="Hipervnculo"/>
            <w:rFonts w:ascii="Verdana" w:eastAsia="Times New Roman" w:hAnsi="Verdana" w:cs="Arial"/>
            <w:sz w:val="24"/>
            <w:szCs w:val="24"/>
            <w:lang w:eastAsia="es-MX"/>
          </w:rPr>
          <w:t>https://pubs.rsna.org/doi/pdf/10.1148/radiographics.20.5.g00se171407</w:t>
        </w:r>
      </w:hyperlink>
    </w:p>
    <w:p w:rsidR="009C1952" w:rsidRPr="009C1952" w:rsidRDefault="009C1952" w:rsidP="00163771">
      <w:pPr>
        <w:tabs>
          <w:tab w:val="left" w:pos="709"/>
        </w:tabs>
        <w:spacing w:after="0" w:line="240" w:lineRule="auto"/>
        <w:ind w:left="709"/>
        <w:rPr>
          <w:rStyle w:val="Hipervnculo"/>
          <w:rFonts w:ascii="Verdana" w:eastAsia="Times New Roman" w:hAnsi="Verdana" w:cs="Arial"/>
          <w:sz w:val="24"/>
          <w:szCs w:val="24"/>
          <w:lang w:eastAsia="es-MX"/>
        </w:rPr>
      </w:pPr>
    </w:p>
    <w:p w:rsidR="00C61340" w:rsidRPr="009C1952" w:rsidRDefault="00C61340" w:rsidP="00163771">
      <w:pPr>
        <w:tabs>
          <w:tab w:val="left" w:pos="709"/>
        </w:tabs>
        <w:spacing w:after="0" w:line="240" w:lineRule="auto"/>
        <w:ind w:left="709"/>
        <w:rPr>
          <w:rFonts w:ascii="Verdana" w:eastAsia="Times New Roman" w:hAnsi="Verdana" w:cs="Arial"/>
          <w:sz w:val="24"/>
          <w:szCs w:val="24"/>
          <w:lang w:eastAsia="es-MX"/>
        </w:rPr>
      </w:pPr>
    </w:p>
    <w:p w:rsidR="00163771" w:rsidRPr="009C1952" w:rsidRDefault="00774098" w:rsidP="009C1952">
      <w:pPr>
        <w:spacing w:after="0" w:line="240" w:lineRule="auto"/>
        <w:ind w:left="709" w:hanging="283"/>
        <w:rPr>
          <w:rStyle w:val="Hipervnculo"/>
          <w:rFonts w:ascii="Verdana" w:eastAsia="Times New Roman" w:hAnsi="Verdana" w:cs="Arial"/>
          <w:sz w:val="24"/>
          <w:szCs w:val="24"/>
          <w:lang w:eastAsia="es-MX"/>
        </w:rPr>
      </w:pPr>
      <w:r w:rsidRPr="009C1952">
        <w:rPr>
          <w:rFonts w:ascii="Verdana" w:hAnsi="Verdana" w:cs="Arial"/>
          <w:sz w:val="24"/>
          <w:szCs w:val="24"/>
        </w:rPr>
        <w:t xml:space="preserve">8. </w:t>
      </w:r>
      <w:proofErr w:type="spellStart"/>
      <w:r w:rsidRPr="009C1952">
        <w:rPr>
          <w:rFonts w:ascii="Verdana" w:eastAsia="Times New Roman" w:hAnsi="Verdana" w:cs="Arial"/>
          <w:sz w:val="24"/>
          <w:szCs w:val="24"/>
          <w:lang w:eastAsia="es-MX"/>
        </w:rPr>
        <w:t>Harper</w:t>
      </w:r>
      <w:proofErr w:type="spellEnd"/>
      <w:r w:rsidRPr="009C1952">
        <w:rPr>
          <w:rFonts w:ascii="Verdana" w:eastAsia="Times New Roman" w:hAnsi="Verdana" w:cs="Arial"/>
          <w:sz w:val="24"/>
          <w:szCs w:val="24"/>
          <w:lang w:eastAsia="es-MX"/>
        </w:rPr>
        <w:t xml:space="preserve"> GD, </w:t>
      </w:r>
      <w:proofErr w:type="spellStart"/>
      <w:r w:rsidRPr="009C1952">
        <w:rPr>
          <w:rFonts w:ascii="Verdana" w:eastAsia="Times New Roman" w:hAnsi="Verdana" w:cs="Arial"/>
          <w:sz w:val="24"/>
          <w:szCs w:val="24"/>
          <w:lang w:eastAsia="es-MX"/>
        </w:rPr>
        <w:t>Dicks-Mireaux</w:t>
      </w:r>
      <w:proofErr w:type="spellEnd"/>
      <w:r w:rsidRPr="009C1952">
        <w:rPr>
          <w:rFonts w:ascii="Verdana" w:eastAsia="Times New Roman" w:hAnsi="Verdana" w:cs="Arial"/>
          <w:sz w:val="24"/>
          <w:szCs w:val="24"/>
          <w:lang w:eastAsia="es-MX"/>
        </w:rPr>
        <w:t xml:space="preserve"> C, </w:t>
      </w:r>
      <w:proofErr w:type="spellStart"/>
      <w:r w:rsidRPr="009C1952">
        <w:rPr>
          <w:rFonts w:ascii="Verdana" w:eastAsia="Times New Roman" w:hAnsi="Verdana" w:cs="Arial"/>
          <w:sz w:val="24"/>
          <w:szCs w:val="24"/>
          <w:lang w:eastAsia="es-MX"/>
        </w:rPr>
        <w:t>Leiper</w:t>
      </w:r>
      <w:proofErr w:type="spellEnd"/>
      <w:r w:rsidRPr="009C1952">
        <w:rPr>
          <w:rFonts w:ascii="Verdana" w:eastAsia="Times New Roman" w:hAnsi="Verdana" w:cs="Arial"/>
          <w:sz w:val="24"/>
          <w:szCs w:val="24"/>
          <w:lang w:eastAsia="es-MX"/>
        </w:rPr>
        <w:t xml:space="preserve"> AD. Total </w:t>
      </w:r>
      <w:proofErr w:type="spellStart"/>
      <w:r w:rsidRPr="009C1952">
        <w:rPr>
          <w:rFonts w:ascii="Verdana" w:eastAsia="Times New Roman" w:hAnsi="Verdana" w:cs="Arial"/>
          <w:sz w:val="24"/>
          <w:szCs w:val="24"/>
          <w:lang w:eastAsia="es-MX"/>
        </w:rPr>
        <w:t>body</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irradiation-induced</w:t>
      </w:r>
      <w:proofErr w:type="spellEnd"/>
      <w:r w:rsidRPr="009C1952">
        <w:rPr>
          <w:rFonts w:ascii="Verdana" w:eastAsia="Times New Roman" w:hAnsi="Verdana" w:cs="Arial"/>
          <w:sz w:val="24"/>
          <w:szCs w:val="24"/>
          <w:lang w:eastAsia="es-MX"/>
        </w:rPr>
        <w:t xml:space="preserve"> </w:t>
      </w:r>
      <w:r w:rsidR="00F8589D"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osteochondromata</w:t>
      </w:r>
      <w:proofErr w:type="spellEnd"/>
      <w:r w:rsidRPr="009C1952">
        <w:rPr>
          <w:rFonts w:ascii="Verdana" w:eastAsia="Times New Roman" w:hAnsi="Verdana" w:cs="Arial"/>
          <w:sz w:val="24"/>
          <w:szCs w:val="24"/>
          <w:lang w:eastAsia="es-MX"/>
        </w:rPr>
        <w:t xml:space="preserve">. J </w:t>
      </w:r>
      <w:proofErr w:type="spellStart"/>
      <w:r w:rsidRPr="009C1952">
        <w:rPr>
          <w:rFonts w:ascii="Verdana" w:eastAsia="Times New Roman" w:hAnsi="Verdana" w:cs="Arial"/>
          <w:sz w:val="24"/>
          <w:szCs w:val="24"/>
          <w:lang w:eastAsia="es-MX"/>
        </w:rPr>
        <w:t>Pediatr</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Orthop</w:t>
      </w:r>
      <w:proofErr w:type="spellEnd"/>
      <w:r w:rsidR="00163771" w:rsidRPr="009C1952">
        <w:rPr>
          <w:rFonts w:ascii="Verdana" w:eastAsia="Times New Roman" w:hAnsi="Verdana" w:cs="Arial"/>
          <w:sz w:val="24"/>
          <w:szCs w:val="24"/>
          <w:lang w:eastAsia="es-MX"/>
        </w:rPr>
        <w:t xml:space="preserve"> [Internet]</w:t>
      </w:r>
      <w:r w:rsidRPr="009C1952">
        <w:rPr>
          <w:rFonts w:ascii="Verdana" w:eastAsia="Times New Roman" w:hAnsi="Verdana" w:cs="Arial"/>
          <w:sz w:val="24"/>
          <w:szCs w:val="24"/>
          <w:lang w:eastAsia="es-MX"/>
        </w:rPr>
        <w:t>.</w:t>
      </w:r>
      <w:r w:rsidR="00163771"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1998</w:t>
      </w:r>
      <w:r w:rsidR="00163771" w:rsidRPr="009C1952">
        <w:rPr>
          <w:rFonts w:ascii="Verdana" w:eastAsia="Times New Roman" w:hAnsi="Verdana" w:cs="Arial"/>
          <w:sz w:val="24"/>
          <w:szCs w:val="24"/>
          <w:lang w:eastAsia="es-MX"/>
        </w:rPr>
        <w:t xml:space="preserve"> [citado 21 </w:t>
      </w:r>
      <w:proofErr w:type="spellStart"/>
      <w:r w:rsidR="00163771" w:rsidRPr="009C1952">
        <w:rPr>
          <w:rFonts w:ascii="Verdana" w:eastAsia="Times New Roman" w:hAnsi="Verdana" w:cs="Arial"/>
          <w:sz w:val="24"/>
          <w:szCs w:val="24"/>
          <w:lang w:eastAsia="es-MX"/>
        </w:rPr>
        <w:t>Sep</w:t>
      </w:r>
      <w:proofErr w:type="spellEnd"/>
      <w:r w:rsidR="00163771" w:rsidRPr="009C1952">
        <w:rPr>
          <w:rFonts w:ascii="Verdana" w:eastAsia="Times New Roman" w:hAnsi="Verdana" w:cs="Arial"/>
          <w:sz w:val="24"/>
          <w:szCs w:val="24"/>
          <w:lang w:eastAsia="es-MX"/>
        </w:rPr>
        <w:t xml:space="preserve"> 2018]</w:t>
      </w:r>
      <w:r w:rsidRPr="009C1952">
        <w:rPr>
          <w:rFonts w:ascii="Verdana" w:eastAsia="Times New Roman" w:hAnsi="Verdana" w:cs="Arial"/>
          <w:sz w:val="24"/>
          <w:szCs w:val="24"/>
          <w:lang w:eastAsia="es-MX"/>
        </w:rPr>
        <w:t>;</w:t>
      </w:r>
      <w:r w:rsidR="00163771"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18(3):</w:t>
      </w:r>
      <w:r w:rsidR="00163771" w:rsidRPr="009C1952">
        <w:rPr>
          <w:rFonts w:ascii="Verdana" w:eastAsia="Times New Roman" w:hAnsi="Verdana" w:cs="Arial"/>
          <w:sz w:val="24"/>
          <w:szCs w:val="24"/>
          <w:lang w:eastAsia="es-MX"/>
        </w:rPr>
        <w:t xml:space="preserve"> [aprox. 2p.]. Disponible en: </w:t>
      </w:r>
      <w:hyperlink r:id="rId18" w:history="1">
        <w:r w:rsidR="00163771" w:rsidRPr="009C1952">
          <w:rPr>
            <w:rStyle w:val="Hipervnculo"/>
            <w:rFonts w:ascii="Verdana" w:eastAsia="Times New Roman" w:hAnsi="Verdana" w:cs="Arial"/>
            <w:sz w:val="24"/>
            <w:szCs w:val="24"/>
            <w:lang w:eastAsia="es-MX"/>
          </w:rPr>
          <w:t>https://journals.lww.com/pedorthopaedics/Abstract/1998/05000/Total_Body_Irradiation_Induced_Osteochondromata.16.aspx</w:t>
        </w:r>
      </w:hyperlink>
    </w:p>
    <w:p w:rsidR="00C61340" w:rsidRPr="009C1952" w:rsidRDefault="00C61340" w:rsidP="00163771">
      <w:pPr>
        <w:spacing w:after="0" w:line="240" w:lineRule="auto"/>
        <w:ind w:left="709"/>
        <w:rPr>
          <w:rFonts w:ascii="Verdana" w:eastAsia="Times New Roman" w:hAnsi="Verdana" w:cs="Arial"/>
          <w:sz w:val="24"/>
          <w:szCs w:val="24"/>
          <w:lang w:eastAsia="es-MX"/>
        </w:rPr>
      </w:pPr>
    </w:p>
    <w:p w:rsidR="00BC15E0" w:rsidRPr="009C1952" w:rsidRDefault="008354A0" w:rsidP="009C1952">
      <w:pPr>
        <w:spacing w:after="0" w:line="240" w:lineRule="auto"/>
        <w:ind w:left="709" w:hanging="283"/>
        <w:rPr>
          <w:rStyle w:val="Hipervnculo"/>
          <w:rFonts w:ascii="Verdana" w:eastAsia="Times New Roman" w:hAnsi="Verdana" w:cs="Arial"/>
          <w:sz w:val="24"/>
          <w:szCs w:val="24"/>
          <w:lang w:eastAsia="es-MX"/>
        </w:rPr>
      </w:pPr>
      <w:r w:rsidRPr="009C1952">
        <w:rPr>
          <w:rFonts w:ascii="Verdana" w:hAnsi="Verdana" w:cs="Arial"/>
          <w:sz w:val="24"/>
          <w:szCs w:val="24"/>
        </w:rPr>
        <w:t>9</w:t>
      </w:r>
      <w:r w:rsidR="00163771" w:rsidRPr="009C1952">
        <w:rPr>
          <w:rFonts w:ascii="Verdana" w:hAnsi="Verdana" w:cs="Arial"/>
          <w:sz w:val="24"/>
          <w:szCs w:val="24"/>
        </w:rPr>
        <w:t xml:space="preserve">. </w:t>
      </w:r>
      <w:proofErr w:type="spellStart"/>
      <w:r w:rsidRPr="009C1952">
        <w:rPr>
          <w:rFonts w:ascii="Verdana" w:eastAsia="Times New Roman" w:hAnsi="Verdana" w:cs="Arial"/>
          <w:sz w:val="24"/>
          <w:szCs w:val="24"/>
          <w:lang w:eastAsia="es-MX"/>
        </w:rPr>
        <w:t>Kose</w:t>
      </w:r>
      <w:proofErr w:type="spellEnd"/>
      <w:r w:rsidRPr="009C1952">
        <w:rPr>
          <w:rFonts w:ascii="Verdana" w:eastAsia="Times New Roman" w:hAnsi="Verdana" w:cs="Arial"/>
          <w:sz w:val="24"/>
          <w:szCs w:val="24"/>
          <w:lang w:eastAsia="es-MX"/>
        </w:rPr>
        <w:t xml:space="preserve"> O, </w:t>
      </w:r>
      <w:proofErr w:type="spellStart"/>
      <w:r w:rsidRPr="009C1952">
        <w:rPr>
          <w:rFonts w:ascii="Verdana" w:eastAsia="Times New Roman" w:hAnsi="Verdana" w:cs="Arial"/>
          <w:sz w:val="24"/>
          <w:szCs w:val="24"/>
          <w:lang w:eastAsia="es-MX"/>
        </w:rPr>
        <w:t>Ertas</w:t>
      </w:r>
      <w:proofErr w:type="spellEnd"/>
      <w:r w:rsidRPr="009C1952">
        <w:rPr>
          <w:rFonts w:ascii="Verdana" w:eastAsia="Times New Roman" w:hAnsi="Verdana" w:cs="Arial"/>
          <w:sz w:val="24"/>
          <w:szCs w:val="24"/>
          <w:lang w:eastAsia="es-MX"/>
        </w:rPr>
        <w:t xml:space="preserve"> A, </w:t>
      </w:r>
      <w:proofErr w:type="spellStart"/>
      <w:r w:rsidRPr="009C1952">
        <w:rPr>
          <w:rFonts w:ascii="Verdana" w:eastAsia="Times New Roman" w:hAnsi="Verdana" w:cs="Arial"/>
          <w:sz w:val="24"/>
          <w:szCs w:val="24"/>
          <w:lang w:eastAsia="es-MX"/>
        </w:rPr>
        <w:t>Celiktas</w:t>
      </w:r>
      <w:proofErr w:type="spellEnd"/>
      <w:r w:rsidRPr="009C1952">
        <w:rPr>
          <w:rFonts w:ascii="Verdana" w:eastAsia="Times New Roman" w:hAnsi="Verdana" w:cs="Arial"/>
          <w:sz w:val="24"/>
          <w:szCs w:val="24"/>
          <w:lang w:eastAsia="es-MX"/>
        </w:rPr>
        <w:t xml:space="preserve"> M, </w:t>
      </w:r>
      <w:proofErr w:type="spellStart"/>
      <w:r w:rsidRPr="009C1952">
        <w:rPr>
          <w:rFonts w:ascii="Verdana" w:eastAsia="Times New Roman" w:hAnsi="Verdana" w:cs="Arial"/>
          <w:sz w:val="24"/>
          <w:szCs w:val="24"/>
          <w:lang w:eastAsia="es-MX"/>
        </w:rPr>
        <w:t>Kisin</w:t>
      </w:r>
      <w:proofErr w:type="spellEnd"/>
      <w:r w:rsidRPr="009C1952">
        <w:rPr>
          <w:rFonts w:ascii="Verdana" w:eastAsia="Times New Roman" w:hAnsi="Verdana" w:cs="Arial"/>
          <w:sz w:val="24"/>
          <w:szCs w:val="24"/>
          <w:lang w:eastAsia="es-MX"/>
        </w:rPr>
        <w:t xml:space="preserve"> B. Fracture of </w:t>
      </w:r>
      <w:proofErr w:type="spellStart"/>
      <w:r w:rsidRPr="009C1952">
        <w:rPr>
          <w:rFonts w:ascii="Verdana" w:eastAsia="Times New Roman" w:hAnsi="Verdana" w:cs="Arial"/>
          <w:sz w:val="24"/>
          <w:szCs w:val="24"/>
          <w:lang w:eastAsia="es-MX"/>
        </w:rPr>
        <w:t>an</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osteochondroma</w:t>
      </w:r>
      <w:proofErr w:type="spellEnd"/>
      <w:r w:rsidRPr="009C1952">
        <w:rPr>
          <w:rFonts w:ascii="Verdana" w:eastAsia="Times New Roman" w:hAnsi="Verdana" w:cs="Arial"/>
          <w:sz w:val="24"/>
          <w:szCs w:val="24"/>
          <w:lang w:eastAsia="es-MX"/>
        </w:rPr>
        <w:t xml:space="preserve"> </w:t>
      </w:r>
      <w:r w:rsidR="00163771"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treated</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successfully</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with</w:t>
      </w:r>
      <w:proofErr w:type="spellEnd"/>
      <w:r w:rsidRPr="009C1952">
        <w:rPr>
          <w:rFonts w:ascii="Verdana" w:eastAsia="Times New Roman" w:hAnsi="Verdana" w:cs="Arial"/>
          <w:sz w:val="24"/>
          <w:szCs w:val="24"/>
          <w:lang w:eastAsia="es-MX"/>
        </w:rPr>
        <w:t xml:space="preserve"> total </w:t>
      </w:r>
      <w:proofErr w:type="spellStart"/>
      <w:r w:rsidRPr="009C1952">
        <w:rPr>
          <w:rFonts w:ascii="Verdana" w:eastAsia="Times New Roman" w:hAnsi="Verdana" w:cs="Arial"/>
          <w:sz w:val="24"/>
          <w:szCs w:val="24"/>
          <w:lang w:eastAsia="es-MX"/>
        </w:rPr>
        <w:t>excision</w:t>
      </w:r>
      <w:proofErr w:type="spellEnd"/>
      <w:r w:rsidRPr="009C1952">
        <w:rPr>
          <w:rFonts w:ascii="Verdana" w:eastAsia="Times New Roman" w:hAnsi="Verdana" w:cs="Arial"/>
          <w:sz w:val="24"/>
          <w:szCs w:val="24"/>
          <w:lang w:eastAsia="es-MX"/>
        </w:rPr>
        <w:t xml:space="preserve">: </w:t>
      </w:r>
      <w:proofErr w:type="spellStart"/>
      <w:r w:rsidRPr="009C1952">
        <w:rPr>
          <w:rFonts w:ascii="Verdana" w:eastAsia="Times New Roman" w:hAnsi="Verdana" w:cs="Arial"/>
          <w:sz w:val="24"/>
          <w:szCs w:val="24"/>
          <w:lang w:eastAsia="es-MX"/>
        </w:rPr>
        <w:t>two</w:t>
      </w:r>
      <w:proofErr w:type="spellEnd"/>
      <w:r w:rsidRPr="009C1952">
        <w:rPr>
          <w:rFonts w:ascii="Verdana" w:eastAsia="Times New Roman" w:hAnsi="Verdana" w:cs="Arial"/>
          <w:sz w:val="24"/>
          <w:szCs w:val="24"/>
          <w:lang w:eastAsia="es-MX"/>
        </w:rPr>
        <w:t xml:space="preserve"> case </w:t>
      </w:r>
      <w:proofErr w:type="spellStart"/>
      <w:r w:rsidRPr="009C1952">
        <w:rPr>
          <w:rFonts w:ascii="Verdana" w:eastAsia="Times New Roman" w:hAnsi="Verdana" w:cs="Arial"/>
          <w:sz w:val="24"/>
          <w:szCs w:val="24"/>
          <w:lang w:eastAsia="es-MX"/>
        </w:rPr>
        <w:t>reports</w:t>
      </w:r>
      <w:proofErr w:type="spellEnd"/>
      <w:r w:rsidRPr="009C1952">
        <w:rPr>
          <w:rFonts w:ascii="Verdana" w:eastAsia="Times New Roman" w:hAnsi="Verdana" w:cs="Arial"/>
          <w:sz w:val="24"/>
          <w:szCs w:val="24"/>
          <w:lang w:eastAsia="es-MX"/>
        </w:rPr>
        <w:t>.</w:t>
      </w:r>
      <w:r w:rsidR="00163771"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Cases J</w:t>
      </w:r>
      <w:r w:rsidR="00163771" w:rsidRPr="009C1952">
        <w:rPr>
          <w:rFonts w:ascii="Verdana" w:eastAsia="Times New Roman" w:hAnsi="Verdana" w:cs="Arial"/>
          <w:sz w:val="24"/>
          <w:szCs w:val="24"/>
          <w:lang w:eastAsia="es-MX"/>
        </w:rPr>
        <w:t xml:space="preserve"> [Internet]</w:t>
      </w:r>
      <w:r w:rsidRPr="009C1952">
        <w:rPr>
          <w:rFonts w:ascii="Verdana" w:eastAsia="Times New Roman" w:hAnsi="Verdana" w:cs="Arial"/>
          <w:sz w:val="24"/>
          <w:szCs w:val="24"/>
          <w:lang w:eastAsia="es-MX"/>
        </w:rPr>
        <w:t xml:space="preserve">. </w:t>
      </w:r>
      <w:r w:rsidR="00BC15E0"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2009</w:t>
      </w:r>
      <w:r w:rsidR="00163771" w:rsidRPr="009C1952">
        <w:rPr>
          <w:rFonts w:ascii="Verdana" w:eastAsia="Times New Roman" w:hAnsi="Verdana" w:cs="Arial"/>
          <w:sz w:val="24"/>
          <w:szCs w:val="24"/>
          <w:lang w:eastAsia="es-MX"/>
        </w:rPr>
        <w:t xml:space="preserve"> [citado 21 </w:t>
      </w:r>
      <w:proofErr w:type="spellStart"/>
      <w:r w:rsidR="00163771" w:rsidRPr="009C1952">
        <w:rPr>
          <w:rFonts w:ascii="Verdana" w:eastAsia="Times New Roman" w:hAnsi="Verdana" w:cs="Arial"/>
          <w:sz w:val="24"/>
          <w:szCs w:val="24"/>
          <w:lang w:eastAsia="es-MX"/>
        </w:rPr>
        <w:t>Sep</w:t>
      </w:r>
      <w:proofErr w:type="spellEnd"/>
      <w:r w:rsidR="00163771" w:rsidRPr="009C1952">
        <w:rPr>
          <w:rFonts w:ascii="Verdana" w:eastAsia="Times New Roman" w:hAnsi="Verdana" w:cs="Arial"/>
          <w:sz w:val="24"/>
          <w:szCs w:val="24"/>
          <w:lang w:eastAsia="es-MX"/>
        </w:rPr>
        <w:t xml:space="preserve"> 2018]</w:t>
      </w:r>
      <w:r w:rsidRPr="009C1952">
        <w:rPr>
          <w:rFonts w:ascii="Verdana" w:eastAsia="Times New Roman" w:hAnsi="Verdana" w:cs="Arial"/>
          <w:sz w:val="24"/>
          <w:szCs w:val="24"/>
          <w:lang w:eastAsia="es-MX"/>
        </w:rPr>
        <w:t>;</w:t>
      </w:r>
      <w:r w:rsidR="00163771"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2:</w:t>
      </w:r>
      <w:r w:rsidR="00BC15E0" w:rsidRPr="009C1952">
        <w:rPr>
          <w:rFonts w:ascii="Verdana" w:eastAsia="Times New Roman" w:hAnsi="Verdana" w:cs="Arial"/>
          <w:sz w:val="24"/>
          <w:szCs w:val="24"/>
          <w:lang w:eastAsia="es-MX"/>
        </w:rPr>
        <w:t xml:space="preserve"> [aprox. 2p.]. Disponible en: </w:t>
      </w:r>
      <w:hyperlink r:id="rId19" w:history="1">
        <w:r w:rsidR="00BC15E0" w:rsidRPr="009C1952">
          <w:rPr>
            <w:rStyle w:val="Hipervnculo"/>
            <w:rFonts w:ascii="Verdana" w:eastAsia="Times New Roman" w:hAnsi="Verdana" w:cs="Arial"/>
            <w:sz w:val="24"/>
            <w:szCs w:val="24"/>
            <w:lang w:eastAsia="es-MX"/>
          </w:rPr>
          <w:t>https://www.ncbi.nlm.nih.gov/pmc/articles/PMC2769397/pdf/1757-1626-0002-0000008062.pdf</w:t>
        </w:r>
      </w:hyperlink>
    </w:p>
    <w:p w:rsidR="00C61340" w:rsidRPr="009C1952" w:rsidRDefault="00C61340" w:rsidP="00BC15E0">
      <w:pPr>
        <w:spacing w:after="0" w:line="240" w:lineRule="auto"/>
        <w:ind w:left="709" w:hanging="283"/>
        <w:rPr>
          <w:rFonts w:ascii="Verdana" w:eastAsia="Times New Roman" w:hAnsi="Verdana" w:cs="Arial"/>
          <w:sz w:val="24"/>
          <w:szCs w:val="24"/>
          <w:lang w:eastAsia="es-MX"/>
        </w:rPr>
      </w:pPr>
    </w:p>
    <w:p w:rsidR="00BC15E0" w:rsidRPr="009C1952" w:rsidRDefault="008354A0" w:rsidP="009C1952">
      <w:pPr>
        <w:spacing w:after="0" w:line="240" w:lineRule="auto"/>
        <w:ind w:left="851" w:hanging="425"/>
        <w:rPr>
          <w:rStyle w:val="Hipervnculo"/>
          <w:rFonts w:ascii="Verdana" w:eastAsia="Times New Roman" w:hAnsi="Verdana" w:cs="Arial"/>
          <w:sz w:val="24"/>
          <w:szCs w:val="24"/>
          <w:lang w:eastAsia="es-MX"/>
        </w:rPr>
      </w:pPr>
      <w:r w:rsidRPr="009C1952">
        <w:rPr>
          <w:rFonts w:ascii="Verdana" w:eastAsia="Times New Roman" w:hAnsi="Verdana" w:cs="Arial"/>
          <w:sz w:val="24"/>
          <w:szCs w:val="24"/>
          <w:lang w:eastAsia="es-MX"/>
        </w:rPr>
        <w:t>10</w:t>
      </w:r>
      <w:r w:rsidR="00BC15E0"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Martí</w:t>
      </w:r>
      <w:r w:rsidR="00BC15E0"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 xml:space="preserve">Serrano J, </w:t>
      </w:r>
      <w:proofErr w:type="spellStart"/>
      <w:r w:rsidRPr="009C1952">
        <w:rPr>
          <w:rFonts w:ascii="Verdana" w:eastAsia="Times New Roman" w:hAnsi="Verdana" w:cs="Arial"/>
          <w:sz w:val="24"/>
          <w:szCs w:val="24"/>
          <w:lang w:eastAsia="es-MX"/>
        </w:rPr>
        <w:t>Lladó</w:t>
      </w:r>
      <w:proofErr w:type="spellEnd"/>
      <w:r w:rsidR="00BC15E0"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 xml:space="preserve">Vidal M. Osteocondroma en falange distal del primer dedo. Resolución quirúrgica a propósito de dos casos. Revista Internacional </w:t>
      </w:r>
      <w:r w:rsidR="00BC15E0"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de Ciencias Podológicas</w:t>
      </w:r>
      <w:r w:rsidR="00BC15E0" w:rsidRPr="009C1952">
        <w:rPr>
          <w:rFonts w:ascii="Verdana" w:eastAsia="Times New Roman" w:hAnsi="Verdana" w:cs="Arial"/>
          <w:sz w:val="24"/>
          <w:szCs w:val="24"/>
          <w:lang w:eastAsia="es-MX"/>
        </w:rPr>
        <w:t xml:space="preserve"> [Internet]</w:t>
      </w:r>
      <w:r w:rsidRPr="009C1952">
        <w:rPr>
          <w:rFonts w:ascii="Verdana" w:eastAsia="Times New Roman" w:hAnsi="Verdana" w:cs="Arial"/>
          <w:sz w:val="24"/>
          <w:szCs w:val="24"/>
          <w:lang w:eastAsia="es-MX"/>
        </w:rPr>
        <w:t>. 2010</w:t>
      </w:r>
      <w:r w:rsidR="00BC15E0" w:rsidRPr="009C1952">
        <w:rPr>
          <w:rFonts w:ascii="Verdana" w:eastAsia="Times New Roman" w:hAnsi="Verdana" w:cs="Arial"/>
          <w:sz w:val="24"/>
          <w:szCs w:val="24"/>
          <w:lang w:eastAsia="es-MX"/>
        </w:rPr>
        <w:t xml:space="preserve"> [citado 21 </w:t>
      </w:r>
      <w:proofErr w:type="spellStart"/>
      <w:r w:rsidR="00BC15E0" w:rsidRPr="009C1952">
        <w:rPr>
          <w:rFonts w:ascii="Verdana" w:eastAsia="Times New Roman" w:hAnsi="Verdana" w:cs="Arial"/>
          <w:sz w:val="24"/>
          <w:szCs w:val="24"/>
          <w:lang w:eastAsia="es-MX"/>
        </w:rPr>
        <w:t>Sep</w:t>
      </w:r>
      <w:proofErr w:type="spellEnd"/>
      <w:r w:rsidR="00BC15E0" w:rsidRPr="009C1952">
        <w:rPr>
          <w:rFonts w:ascii="Verdana" w:eastAsia="Times New Roman" w:hAnsi="Verdana" w:cs="Arial"/>
          <w:sz w:val="24"/>
          <w:szCs w:val="24"/>
          <w:lang w:eastAsia="es-MX"/>
        </w:rPr>
        <w:t xml:space="preserve"> 2018]</w:t>
      </w:r>
      <w:r w:rsidRPr="009C1952">
        <w:rPr>
          <w:rFonts w:ascii="Verdana" w:eastAsia="Times New Roman" w:hAnsi="Verdana" w:cs="Arial"/>
          <w:sz w:val="24"/>
          <w:szCs w:val="24"/>
          <w:lang w:eastAsia="es-MX"/>
        </w:rPr>
        <w:t>;</w:t>
      </w:r>
      <w:r w:rsidR="00BC15E0" w:rsidRPr="009C1952">
        <w:rPr>
          <w:rFonts w:ascii="Verdana" w:eastAsia="Times New Roman" w:hAnsi="Verdana" w:cs="Arial"/>
          <w:sz w:val="24"/>
          <w:szCs w:val="24"/>
          <w:lang w:eastAsia="es-MX"/>
        </w:rPr>
        <w:t xml:space="preserve"> </w:t>
      </w:r>
      <w:r w:rsidRPr="009C1952">
        <w:rPr>
          <w:rFonts w:ascii="Verdana" w:eastAsia="Times New Roman" w:hAnsi="Verdana" w:cs="Arial"/>
          <w:sz w:val="24"/>
          <w:szCs w:val="24"/>
          <w:lang w:eastAsia="es-MX"/>
        </w:rPr>
        <w:t>4(2):</w:t>
      </w:r>
      <w:r w:rsidR="00BC15E0" w:rsidRPr="009C1952">
        <w:rPr>
          <w:rFonts w:ascii="Verdana" w:eastAsia="Times New Roman" w:hAnsi="Verdana" w:cs="Arial"/>
          <w:sz w:val="24"/>
          <w:szCs w:val="24"/>
          <w:lang w:eastAsia="es-MX"/>
        </w:rPr>
        <w:t xml:space="preserve"> [aprox.  7p.]. Disponible en: </w:t>
      </w:r>
      <w:hyperlink r:id="rId20" w:history="1">
        <w:r w:rsidR="00BC15E0" w:rsidRPr="009C1952">
          <w:rPr>
            <w:rStyle w:val="Hipervnculo"/>
            <w:rFonts w:ascii="Verdana" w:eastAsia="Times New Roman" w:hAnsi="Verdana" w:cs="Arial"/>
            <w:sz w:val="24"/>
            <w:szCs w:val="24"/>
            <w:lang w:eastAsia="es-MX"/>
          </w:rPr>
          <w:t>http://revistas.ucm.es/index.php/RICP/article/viewFile/RICP1010220021A/18555</w:t>
        </w:r>
      </w:hyperlink>
    </w:p>
    <w:p w:rsidR="00C61340" w:rsidRPr="009C1952" w:rsidRDefault="00C61340" w:rsidP="00BC15E0">
      <w:pPr>
        <w:spacing w:after="0" w:line="240" w:lineRule="auto"/>
        <w:ind w:left="709" w:hanging="425"/>
        <w:rPr>
          <w:rStyle w:val="Hipervnculo"/>
          <w:rFonts w:ascii="Verdana" w:eastAsia="Times New Roman" w:hAnsi="Verdana" w:cs="Arial"/>
          <w:sz w:val="24"/>
          <w:szCs w:val="24"/>
          <w:lang w:eastAsia="es-MX"/>
        </w:rPr>
      </w:pPr>
    </w:p>
    <w:p w:rsidR="00C61340" w:rsidRPr="009C1952" w:rsidRDefault="00C61340" w:rsidP="00C61340">
      <w:pPr>
        <w:spacing w:after="0"/>
        <w:ind w:left="709" w:hanging="425"/>
        <w:rPr>
          <w:rStyle w:val="Hipervnculo"/>
          <w:rFonts w:ascii="Verdana" w:hAnsi="Verdana" w:cs="Arial"/>
          <w:sz w:val="24"/>
          <w:szCs w:val="24"/>
        </w:rPr>
      </w:pPr>
      <w:r w:rsidRPr="009C1952">
        <w:rPr>
          <w:rFonts w:ascii="Verdana" w:hAnsi="Verdana" w:cs="Arial"/>
          <w:sz w:val="24"/>
          <w:szCs w:val="24"/>
        </w:rPr>
        <w:t xml:space="preserve">11. Lee KYC, Davies AM, </w:t>
      </w:r>
      <w:proofErr w:type="spellStart"/>
      <w:r w:rsidRPr="009C1952">
        <w:rPr>
          <w:rFonts w:ascii="Verdana" w:hAnsi="Verdana" w:cs="Arial"/>
          <w:sz w:val="24"/>
          <w:szCs w:val="24"/>
        </w:rPr>
        <w:t>Cassar-Pullicino</w:t>
      </w:r>
      <w:proofErr w:type="spellEnd"/>
      <w:r w:rsidRPr="009C1952">
        <w:rPr>
          <w:rFonts w:ascii="Verdana" w:hAnsi="Verdana" w:cs="Arial"/>
          <w:sz w:val="24"/>
          <w:szCs w:val="24"/>
        </w:rPr>
        <w:t xml:space="preserve"> VN. </w:t>
      </w:r>
      <w:proofErr w:type="spellStart"/>
      <w:r w:rsidRPr="009C1952">
        <w:rPr>
          <w:rFonts w:ascii="Verdana" w:hAnsi="Verdana" w:cs="Arial"/>
          <w:sz w:val="24"/>
          <w:szCs w:val="24"/>
        </w:rPr>
        <w:t>Imaging</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the</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complications</w:t>
      </w:r>
      <w:proofErr w:type="spellEnd"/>
      <w:r w:rsidRPr="009C1952">
        <w:rPr>
          <w:rFonts w:ascii="Verdana" w:hAnsi="Verdana" w:cs="Arial"/>
          <w:sz w:val="24"/>
          <w:szCs w:val="24"/>
        </w:rPr>
        <w:t xml:space="preserve"> of </w:t>
      </w:r>
      <w:proofErr w:type="spellStart"/>
      <w:r w:rsidRPr="009C1952">
        <w:rPr>
          <w:rFonts w:ascii="Verdana" w:hAnsi="Verdana" w:cs="Arial"/>
          <w:sz w:val="24"/>
          <w:szCs w:val="24"/>
        </w:rPr>
        <w:t>osteochondroma</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Clin</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Radiol</w:t>
      </w:r>
      <w:proofErr w:type="spellEnd"/>
      <w:r w:rsidRPr="009C1952">
        <w:rPr>
          <w:rFonts w:ascii="Verdana" w:hAnsi="Verdana" w:cs="Arial"/>
          <w:sz w:val="24"/>
          <w:szCs w:val="24"/>
        </w:rPr>
        <w:t xml:space="preserve"> [Internet]. 2002 [citado 21 </w:t>
      </w:r>
      <w:proofErr w:type="spellStart"/>
      <w:r w:rsidRPr="009C1952">
        <w:rPr>
          <w:rFonts w:ascii="Verdana" w:hAnsi="Verdana" w:cs="Arial"/>
          <w:sz w:val="24"/>
          <w:szCs w:val="24"/>
        </w:rPr>
        <w:t>Sep</w:t>
      </w:r>
      <w:proofErr w:type="spellEnd"/>
      <w:r w:rsidRPr="009C1952">
        <w:rPr>
          <w:rFonts w:ascii="Verdana" w:hAnsi="Verdana" w:cs="Arial"/>
          <w:sz w:val="24"/>
          <w:szCs w:val="24"/>
        </w:rPr>
        <w:t xml:space="preserve"> 2018]; 57(1): [aprox. 10p.]. Disponible en: </w:t>
      </w:r>
      <w:hyperlink r:id="rId21" w:history="1">
        <w:r w:rsidRPr="009C1952">
          <w:rPr>
            <w:rStyle w:val="Hipervnculo"/>
            <w:rFonts w:ascii="Verdana" w:hAnsi="Verdana" w:cs="Arial"/>
            <w:sz w:val="24"/>
            <w:szCs w:val="24"/>
          </w:rPr>
          <w:t>https://www.sciencedirect.com/science/article/pii/S0009926001907196?via%3Dihub</w:t>
        </w:r>
      </w:hyperlink>
    </w:p>
    <w:p w:rsidR="00C61340" w:rsidRPr="009C1952" w:rsidRDefault="00C61340" w:rsidP="00C61340">
      <w:pPr>
        <w:spacing w:after="0"/>
        <w:ind w:left="709" w:hanging="425"/>
        <w:rPr>
          <w:rFonts w:ascii="Verdana" w:hAnsi="Verdana" w:cs="Arial"/>
          <w:sz w:val="24"/>
          <w:szCs w:val="24"/>
        </w:rPr>
      </w:pPr>
    </w:p>
    <w:p w:rsidR="00C61340" w:rsidRPr="009C1952" w:rsidRDefault="00C61340" w:rsidP="00C61340">
      <w:pPr>
        <w:spacing w:after="0"/>
        <w:ind w:left="709" w:hanging="425"/>
        <w:rPr>
          <w:rStyle w:val="Hipervnculo"/>
          <w:rFonts w:ascii="Verdana" w:hAnsi="Verdana" w:cs="Arial"/>
          <w:sz w:val="24"/>
          <w:szCs w:val="24"/>
        </w:rPr>
      </w:pPr>
      <w:r w:rsidRPr="009C1952">
        <w:rPr>
          <w:rFonts w:ascii="Verdana" w:hAnsi="Verdana" w:cs="Arial"/>
          <w:sz w:val="24"/>
          <w:szCs w:val="24"/>
        </w:rPr>
        <w:t xml:space="preserve">12. </w:t>
      </w:r>
      <w:proofErr w:type="spellStart"/>
      <w:r w:rsidRPr="009C1952">
        <w:rPr>
          <w:rFonts w:ascii="Verdana" w:hAnsi="Verdana" w:cs="Arial"/>
          <w:sz w:val="24"/>
          <w:szCs w:val="24"/>
        </w:rPr>
        <w:t>Woertler</w:t>
      </w:r>
      <w:proofErr w:type="spellEnd"/>
      <w:r w:rsidRPr="009C1952">
        <w:rPr>
          <w:rFonts w:ascii="Verdana" w:hAnsi="Verdana" w:cs="Arial"/>
          <w:sz w:val="24"/>
          <w:szCs w:val="24"/>
        </w:rPr>
        <w:t xml:space="preserve"> K, </w:t>
      </w:r>
      <w:proofErr w:type="spellStart"/>
      <w:r w:rsidRPr="009C1952">
        <w:rPr>
          <w:rFonts w:ascii="Verdana" w:hAnsi="Verdana" w:cs="Arial"/>
          <w:sz w:val="24"/>
          <w:szCs w:val="24"/>
        </w:rPr>
        <w:t>Lindner</w:t>
      </w:r>
      <w:proofErr w:type="spellEnd"/>
      <w:r w:rsidRPr="009C1952">
        <w:rPr>
          <w:rFonts w:ascii="Verdana" w:hAnsi="Verdana" w:cs="Arial"/>
          <w:sz w:val="24"/>
          <w:szCs w:val="24"/>
        </w:rPr>
        <w:t xml:space="preserve"> N, </w:t>
      </w:r>
      <w:proofErr w:type="spellStart"/>
      <w:r w:rsidRPr="009C1952">
        <w:rPr>
          <w:rFonts w:ascii="Verdana" w:hAnsi="Verdana" w:cs="Arial"/>
          <w:sz w:val="24"/>
          <w:szCs w:val="24"/>
        </w:rPr>
        <w:t>Gosheger</w:t>
      </w:r>
      <w:proofErr w:type="spellEnd"/>
      <w:r w:rsidRPr="009C1952">
        <w:rPr>
          <w:rFonts w:ascii="Verdana" w:hAnsi="Verdana" w:cs="Arial"/>
          <w:sz w:val="24"/>
          <w:szCs w:val="24"/>
        </w:rPr>
        <w:t xml:space="preserve"> G, </w:t>
      </w:r>
      <w:proofErr w:type="spellStart"/>
      <w:r w:rsidRPr="009C1952">
        <w:rPr>
          <w:rFonts w:ascii="Verdana" w:hAnsi="Verdana" w:cs="Arial"/>
          <w:sz w:val="24"/>
          <w:szCs w:val="24"/>
        </w:rPr>
        <w:t>Brinkschmidt</w:t>
      </w:r>
      <w:proofErr w:type="spellEnd"/>
      <w:r w:rsidRPr="009C1952">
        <w:rPr>
          <w:rFonts w:ascii="Verdana" w:hAnsi="Verdana" w:cs="Arial"/>
          <w:sz w:val="24"/>
          <w:szCs w:val="24"/>
        </w:rPr>
        <w:t xml:space="preserve"> C, </w:t>
      </w:r>
      <w:proofErr w:type="spellStart"/>
      <w:r w:rsidRPr="009C1952">
        <w:rPr>
          <w:rFonts w:ascii="Verdana" w:hAnsi="Verdana" w:cs="Arial"/>
          <w:sz w:val="24"/>
          <w:szCs w:val="24"/>
        </w:rPr>
        <w:t>Heindel</w:t>
      </w:r>
      <w:proofErr w:type="spellEnd"/>
      <w:r w:rsidRPr="009C1952">
        <w:rPr>
          <w:rFonts w:ascii="Verdana" w:hAnsi="Verdana" w:cs="Arial"/>
          <w:sz w:val="24"/>
          <w:szCs w:val="24"/>
        </w:rPr>
        <w:t xml:space="preserve"> W. </w:t>
      </w:r>
      <w:proofErr w:type="spellStart"/>
      <w:r w:rsidRPr="009C1952">
        <w:rPr>
          <w:rFonts w:ascii="Verdana" w:hAnsi="Verdana" w:cs="Arial"/>
          <w:sz w:val="24"/>
          <w:szCs w:val="24"/>
        </w:rPr>
        <w:t>Osteochondroma</w:t>
      </w:r>
      <w:proofErr w:type="spellEnd"/>
      <w:r w:rsidRPr="009C1952">
        <w:rPr>
          <w:rFonts w:ascii="Verdana" w:hAnsi="Verdana" w:cs="Arial"/>
          <w:sz w:val="24"/>
          <w:szCs w:val="24"/>
        </w:rPr>
        <w:t xml:space="preserve">: MR </w:t>
      </w:r>
      <w:proofErr w:type="spellStart"/>
      <w:r w:rsidRPr="009C1952">
        <w:rPr>
          <w:rFonts w:ascii="Verdana" w:hAnsi="Verdana" w:cs="Arial"/>
          <w:sz w:val="24"/>
          <w:szCs w:val="24"/>
        </w:rPr>
        <w:t>imaging</w:t>
      </w:r>
      <w:proofErr w:type="spellEnd"/>
      <w:r w:rsidRPr="009C1952">
        <w:rPr>
          <w:rFonts w:ascii="Verdana" w:hAnsi="Verdana" w:cs="Arial"/>
          <w:sz w:val="24"/>
          <w:szCs w:val="24"/>
        </w:rPr>
        <w:t xml:space="preserve"> of tumor-</w:t>
      </w:r>
      <w:proofErr w:type="spellStart"/>
      <w:r w:rsidRPr="009C1952">
        <w:rPr>
          <w:rFonts w:ascii="Verdana" w:hAnsi="Verdana" w:cs="Arial"/>
          <w:sz w:val="24"/>
          <w:szCs w:val="24"/>
        </w:rPr>
        <w:t>related</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complications</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Eur</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Radiol</w:t>
      </w:r>
      <w:proofErr w:type="spellEnd"/>
      <w:r w:rsidRPr="009C1952">
        <w:rPr>
          <w:rFonts w:ascii="Verdana" w:hAnsi="Verdana" w:cs="Arial"/>
          <w:sz w:val="24"/>
          <w:szCs w:val="24"/>
        </w:rPr>
        <w:t xml:space="preserve"> [Internet]. 2000 [citado 21 </w:t>
      </w:r>
      <w:proofErr w:type="spellStart"/>
      <w:r w:rsidRPr="009C1952">
        <w:rPr>
          <w:rFonts w:ascii="Verdana" w:hAnsi="Verdana" w:cs="Arial"/>
          <w:sz w:val="24"/>
          <w:szCs w:val="24"/>
        </w:rPr>
        <w:t>sep</w:t>
      </w:r>
      <w:proofErr w:type="spellEnd"/>
      <w:r w:rsidRPr="009C1952">
        <w:rPr>
          <w:rFonts w:ascii="Verdana" w:hAnsi="Verdana" w:cs="Arial"/>
          <w:sz w:val="24"/>
          <w:szCs w:val="24"/>
        </w:rPr>
        <w:t xml:space="preserve"> 2018]; 10(5): [aprox. 2p.]. Disponible en: </w:t>
      </w:r>
      <w:hyperlink r:id="rId22" w:history="1">
        <w:r w:rsidRPr="009C1952">
          <w:rPr>
            <w:rStyle w:val="Hipervnculo"/>
            <w:rFonts w:ascii="Verdana" w:hAnsi="Verdana" w:cs="Arial"/>
            <w:sz w:val="24"/>
            <w:szCs w:val="24"/>
          </w:rPr>
          <w:t>https://link.springer.com/article/10.1007%2Fs003300051014</w:t>
        </w:r>
      </w:hyperlink>
    </w:p>
    <w:p w:rsidR="001F5F4D" w:rsidRPr="009C1952" w:rsidRDefault="001F5F4D" w:rsidP="00C61340">
      <w:pPr>
        <w:spacing w:after="0"/>
        <w:ind w:left="709" w:hanging="425"/>
        <w:rPr>
          <w:rFonts w:ascii="Verdana" w:hAnsi="Verdana" w:cs="Arial"/>
          <w:sz w:val="24"/>
          <w:szCs w:val="24"/>
        </w:rPr>
      </w:pPr>
    </w:p>
    <w:p w:rsidR="00C61340" w:rsidRPr="009C1952" w:rsidRDefault="00C61340" w:rsidP="00C61340">
      <w:pPr>
        <w:spacing w:after="0"/>
        <w:ind w:left="709" w:hanging="425"/>
        <w:rPr>
          <w:rFonts w:ascii="Verdana" w:hAnsi="Verdana" w:cs="Arial"/>
          <w:sz w:val="24"/>
          <w:szCs w:val="24"/>
        </w:rPr>
      </w:pPr>
      <w:r w:rsidRPr="009C1952">
        <w:rPr>
          <w:rFonts w:ascii="Verdana" w:hAnsi="Verdana" w:cs="Arial"/>
          <w:sz w:val="24"/>
          <w:szCs w:val="24"/>
        </w:rPr>
        <w:t xml:space="preserve">13. </w:t>
      </w:r>
      <w:proofErr w:type="spellStart"/>
      <w:r w:rsidRPr="009C1952">
        <w:rPr>
          <w:rFonts w:ascii="Verdana" w:hAnsi="Verdana" w:cs="Arial"/>
          <w:sz w:val="24"/>
          <w:szCs w:val="24"/>
        </w:rPr>
        <w:t>Gamanagatti</w:t>
      </w:r>
      <w:proofErr w:type="spellEnd"/>
      <w:r w:rsidRPr="009C1952">
        <w:rPr>
          <w:rFonts w:ascii="Verdana" w:hAnsi="Verdana" w:cs="Arial"/>
          <w:sz w:val="24"/>
          <w:szCs w:val="24"/>
        </w:rPr>
        <w:t xml:space="preserve"> S, </w:t>
      </w:r>
      <w:proofErr w:type="spellStart"/>
      <w:r w:rsidRPr="009C1952">
        <w:rPr>
          <w:rFonts w:ascii="Verdana" w:hAnsi="Verdana" w:cs="Arial"/>
          <w:sz w:val="24"/>
          <w:szCs w:val="24"/>
        </w:rPr>
        <w:t>Gugalani</w:t>
      </w:r>
      <w:proofErr w:type="spellEnd"/>
      <w:r w:rsidRPr="009C1952">
        <w:rPr>
          <w:rFonts w:ascii="Verdana" w:hAnsi="Verdana" w:cs="Arial"/>
          <w:sz w:val="24"/>
          <w:szCs w:val="24"/>
        </w:rPr>
        <w:t xml:space="preserve"> B, Singh N. </w:t>
      </w:r>
      <w:proofErr w:type="spellStart"/>
      <w:r w:rsidRPr="009C1952">
        <w:rPr>
          <w:rFonts w:ascii="Verdana" w:hAnsi="Verdana" w:cs="Arial"/>
          <w:sz w:val="24"/>
          <w:szCs w:val="24"/>
        </w:rPr>
        <w:t>Large</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bursa</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associated</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with</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osteochondroma</w:t>
      </w:r>
      <w:proofErr w:type="spellEnd"/>
      <w:r w:rsidRPr="009C1952">
        <w:rPr>
          <w:rFonts w:ascii="Verdana" w:hAnsi="Verdana" w:cs="Arial"/>
          <w:sz w:val="24"/>
          <w:szCs w:val="24"/>
        </w:rPr>
        <w:t xml:space="preserve"> of ventral </w:t>
      </w:r>
      <w:proofErr w:type="spellStart"/>
      <w:r w:rsidRPr="009C1952">
        <w:rPr>
          <w:rFonts w:ascii="Verdana" w:hAnsi="Verdana" w:cs="Arial"/>
          <w:sz w:val="24"/>
          <w:szCs w:val="24"/>
        </w:rPr>
        <w:t>sacapula</w:t>
      </w:r>
      <w:proofErr w:type="spellEnd"/>
      <w:r w:rsidRPr="009C1952">
        <w:rPr>
          <w:rFonts w:ascii="Verdana" w:hAnsi="Verdana" w:cs="Arial"/>
          <w:sz w:val="24"/>
          <w:szCs w:val="24"/>
        </w:rPr>
        <w:t xml:space="preserve">. </w:t>
      </w:r>
      <w:proofErr w:type="spellStart"/>
      <w:r w:rsidRPr="009C1952">
        <w:rPr>
          <w:rFonts w:ascii="Verdana" w:hAnsi="Verdana" w:cs="Arial"/>
          <w:sz w:val="24"/>
          <w:szCs w:val="24"/>
        </w:rPr>
        <w:t>Eur</w:t>
      </w:r>
      <w:proofErr w:type="spellEnd"/>
      <w:r w:rsidRPr="009C1952">
        <w:rPr>
          <w:rFonts w:ascii="Verdana" w:hAnsi="Verdana" w:cs="Arial"/>
          <w:sz w:val="24"/>
          <w:szCs w:val="24"/>
        </w:rPr>
        <w:t xml:space="preserve"> J </w:t>
      </w:r>
      <w:proofErr w:type="spellStart"/>
      <w:r w:rsidRPr="009C1952">
        <w:rPr>
          <w:rFonts w:ascii="Verdana" w:hAnsi="Verdana" w:cs="Arial"/>
          <w:sz w:val="24"/>
          <w:szCs w:val="24"/>
        </w:rPr>
        <w:t>Radiol</w:t>
      </w:r>
      <w:proofErr w:type="spellEnd"/>
      <w:r w:rsidRPr="009C1952">
        <w:rPr>
          <w:rFonts w:ascii="Verdana" w:hAnsi="Verdana" w:cs="Arial"/>
          <w:sz w:val="24"/>
          <w:szCs w:val="24"/>
        </w:rPr>
        <w:t xml:space="preserve"> [Internet]. 2004 [citado 21 </w:t>
      </w:r>
      <w:proofErr w:type="spellStart"/>
      <w:r w:rsidRPr="009C1952">
        <w:rPr>
          <w:rFonts w:ascii="Verdana" w:hAnsi="Verdana" w:cs="Arial"/>
          <w:sz w:val="24"/>
          <w:szCs w:val="24"/>
        </w:rPr>
        <w:t>Sep</w:t>
      </w:r>
      <w:proofErr w:type="spellEnd"/>
      <w:r w:rsidRPr="009C1952">
        <w:rPr>
          <w:rFonts w:ascii="Verdana" w:hAnsi="Verdana" w:cs="Arial"/>
          <w:sz w:val="24"/>
          <w:szCs w:val="24"/>
        </w:rPr>
        <w:t xml:space="preserve"> 2018]; 51(3): [aprox. 2p.]. Disponible en: </w:t>
      </w:r>
      <w:hyperlink r:id="rId23" w:history="1">
        <w:r w:rsidRPr="009C1952">
          <w:rPr>
            <w:rStyle w:val="Hipervnculo"/>
            <w:rFonts w:ascii="Verdana" w:hAnsi="Verdana" w:cs="Arial"/>
            <w:sz w:val="24"/>
            <w:szCs w:val="24"/>
          </w:rPr>
          <w:t>https://www.sciencedirect.com/science/article/pii/S1571467504000355</w:t>
        </w:r>
      </w:hyperlink>
    </w:p>
    <w:p w:rsidR="00C61340" w:rsidRPr="009C1952" w:rsidRDefault="00C61340" w:rsidP="00BC15E0">
      <w:pPr>
        <w:spacing w:after="0" w:line="240" w:lineRule="auto"/>
        <w:ind w:left="709" w:hanging="425"/>
        <w:rPr>
          <w:rStyle w:val="Hipervnculo"/>
          <w:rFonts w:ascii="Verdana" w:eastAsia="Times New Roman" w:hAnsi="Verdana" w:cs="Arial"/>
          <w:sz w:val="24"/>
          <w:szCs w:val="24"/>
          <w:lang w:eastAsia="es-MX"/>
        </w:rPr>
      </w:pPr>
    </w:p>
    <w:p w:rsidR="00C61340" w:rsidRPr="009C1952" w:rsidRDefault="00C61340" w:rsidP="00BC15E0">
      <w:pPr>
        <w:spacing w:after="0" w:line="240" w:lineRule="auto"/>
        <w:ind w:left="709" w:hanging="425"/>
        <w:rPr>
          <w:rFonts w:ascii="Verdana" w:eastAsia="Times New Roman" w:hAnsi="Verdana" w:cs="Arial"/>
          <w:sz w:val="24"/>
          <w:szCs w:val="24"/>
          <w:lang w:eastAsia="es-MX"/>
        </w:rPr>
      </w:pPr>
    </w:p>
    <w:p w:rsidR="00BC15E0" w:rsidRPr="009C1952" w:rsidRDefault="0033796B" w:rsidP="009C1952">
      <w:pPr>
        <w:spacing w:after="0" w:line="240" w:lineRule="auto"/>
        <w:ind w:left="851" w:hanging="567"/>
        <w:rPr>
          <w:rStyle w:val="Hipervnculo"/>
          <w:rFonts w:ascii="Verdana" w:hAnsi="Verdana" w:cs="Arial"/>
          <w:sz w:val="24"/>
          <w:szCs w:val="24"/>
        </w:rPr>
      </w:pPr>
      <w:r w:rsidRPr="009C1952">
        <w:rPr>
          <w:rFonts w:ascii="Verdana" w:hAnsi="Verdana" w:cs="Arial"/>
          <w:sz w:val="24"/>
          <w:szCs w:val="24"/>
        </w:rPr>
        <w:t>1</w:t>
      </w:r>
      <w:r w:rsidR="00C61340" w:rsidRPr="009C1952">
        <w:rPr>
          <w:rFonts w:ascii="Verdana" w:hAnsi="Verdana" w:cs="Arial"/>
          <w:sz w:val="24"/>
          <w:szCs w:val="24"/>
        </w:rPr>
        <w:t>4</w:t>
      </w:r>
      <w:r w:rsidRPr="009C1952">
        <w:rPr>
          <w:rFonts w:ascii="Verdana" w:hAnsi="Verdana" w:cs="Arial"/>
          <w:sz w:val="24"/>
          <w:szCs w:val="24"/>
        </w:rPr>
        <w:t xml:space="preserve">. Sepúlveda M. Tumores formadores de cartílago: clínica y tratamiento. </w:t>
      </w:r>
      <w:r w:rsidR="00BC15E0" w:rsidRPr="009C1952">
        <w:rPr>
          <w:rFonts w:ascii="Verdana" w:hAnsi="Verdana" w:cs="Arial"/>
          <w:sz w:val="24"/>
          <w:szCs w:val="24"/>
        </w:rPr>
        <w:t xml:space="preserve"> </w:t>
      </w:r>
      <w:proofErr w:type="spellStart"/>
      <w:r w:rsidRPr="009C1952">
        <w:rPr>
          <w:rFonts w:ascii="Verdana" w:hAnsi="Verdana" w:cs="Arial"/>
          <w:sz w:val="24"/>
          <w:szCs w:val="24"/>
        </w:rPr>
        <w:t>Medwave</w:t>
      </w:r>
      <w:proofErr w:type="spellEnd"/>
      <w:r w:rsidRPr="009C1952">
        <w:rPr>
          <w:rFonts w:ascii="Verdana" w:hAnsi="Verdana" w:cs="Arial"/>
          <w:sz w:val="24"/>
          <w:szCs w:val="24"/>
        </w:rPr>
        <w:t xml:space="preserve"> [Internet]</w:t>
      </w:r>
      <w:r w:rsidR="00BC15E0" w:rsidRPr="009C1952">
        <w:rPr>
          <w:rFonts w:ascii="Verdana" w:hAnsi="Verdana" w:cs="Arial"/>
          <w:sz w:val="24"/>
          <w:szCs w:val="24"/>
        </w:rPr>
        <w:t xml:space="preserve">. 2003 [citado 21 </w:t>
      </w:r>
      <w:proofErr w:type="spellStart"/>
      <w:r w:rsidR="00BC15E0" w:rsidRPr="009C1952">
        <w:rPr>
          <w:rFonts w:ascii="Verdana" w:hAnsi="Verdana" w:cs="Arial"/>
          <w:sz w:val="24"/>
          <w:szCs w:val="24"/>
        </w:rPr>
        <w:t>Sep</w:t>
      </w:r>
      <w:proofErr w:type="spellEnd"/>
      <w:r w:rsidR="00BC15E0" w:rsidRPr="009C1952">
        <w:rPr>
          <w:rFonts w:ascii="Verdana" w:hAnsi="Verdana" w:cs="Arial"/>
          <w:sz w:val="24"/>
          <w:szCs w:val="24"/>
        </w:rPr>
        <w:t xml:space="preserve"> 2018]; 3(10): [aprox. 15p.].  Disponible en: </w:t>
      </w:r>
      <w:hyperlink r:id="rId24" w:history="1">
        <w:r w:rsidR="00BC15E0" w:rsidRPr="009C1952">
          <w:rPr>
            <w:rStyle w:val="Hipervnculo"/>
            <w:rFonts w:ascii="Verdana" w:hAnsi="Verdana" w:cs="Arial"/>
            <w:sz w:val="24"/>
            <w:szCs w:val="24"/>
          </w:rPr>
          <w:t>https://www.medwave.cl/link.cgi/Medwave/PuestaDia/Cursos/3287</w:t>
        </w:r>
      </w:hyperlink>
    </w:p>
    <w:p w:rsidR="001F5F4D" w:rsidRPr="009C1952" w:rsidRDefault="001F5F4D" w:rsidP="00BC15E0">
      <w:pPr>
        <w:spacing w:after="0" w:line="240" w:lineRule="auto"/>
        <w:ind w:left="709" w:hanging="425"/>
        <w:rPr>
          <w:rFonts w:ascii="Verdana" w:hAnsi="Verdana" w:cs="Arial"/>
          <w:sz w:val="24"/>
          <w:szCs w:val="24"/>
        </w:rPr>
      </w:pPr>
    </w:p>
    <w:p w:rsidR="00BC15E0" w:rsidRDefault="0008513D" w:rsidP="009C1952">
      <w:pPr>
        <w:spacing w:after="0" w:line="240" w:lineRule="auto"/>
        <w:ind w:left="851" w:hanging="567"/>
        <w:rPr>
          <w:rFonts w:ascii="Arial" w:eastAsia="Times New Roman" w:hAnsi="Arial" w:cs="Arial"/>
          <w:sz w:val="24"/>
          <w:szCs w:val="24"/>
          <w:lang w:eastAsia="es-MX"/>
        </w:rPr>
      </w:pPr>
      <w:r w:rsidRPr="009C1952">
        <w:rPr>
          <w:rFonts w:ascii="Verdana" w:hAnsi="Verdana" w:cs="Arial"/>
          <w:sz w:val="24"/>
          <w:szCs w:val="24"/>
        </w:rPr>
        <w:t>1</w:t>
      </w:r>
      <w:r w:rsidR="00C61340" w:rsidRPr="009C1952">
        <w:rPr>
          <w:rFonts w:ascii="Verdana" w:hAnsi="Verdana" w:cs="Arial"/>
          <w:sz w:val="24"/>
          <w:szCs w:val="24"/>
        </w:rPr>
        <w:t>5</w:t>
      </w:r>
      <w:r w:rsidRPr="009C1952">
        <w:rPr>
          <w:rFonts w:ascii="Verdana" w:hAnsi="Verdana" w:cs="Arial"/>
          <w:sz w:val="24"/>
          <w:szCs w:val="24"/>
        </w:rPr>
        <w:t>. Santos-Guzmán</w:t>
      </w:r>
      <w:r w:rsidR="00BC15E0" w:rsidRPr="009C1952">
        <w:rPr>
          <w:rFonts w:ascii="Verdana" w:hAnsi="Verdana" w:cs="Arial"/>
          <w:sz w:val="24"/>
          <w:szCs w:val="24"/>
        </w:rPr>
        <w:t xml:space="preserve"> J</w:t>
      </w:r>
      <w:r w:rsidRPr="009C1952">
        <w:rPr>
          <w:rFonts w:ascii="Verdana" w:hAnsi="Verdana" w:cs="Arial"/>
          <w:sz w:val="24"/>
          <w:szCs w:val="24"/>
        </w:rPr>
        <w:t>, Cantú-Reyna</w:t>
      </w:r>
      <w:r w:rsidR="00BC15E0" w:rsidRPr="009C1952">
        <w:rPr>
          <w:rFonts w:ascii="Verdana" w:hAnsi="Verdana" w:cs="Arial"/>
          <w:sz w:val="24"/>
          <w:szCs w:val="24"/>
        </w:rPr>
        <w:t xml:space="preserve"> C</w:t>
      </w:r>
      <w:r w:rsidRPr="009C1952">
        <w:rPr>
          <w:rFonts w:ascii="Verdana" w:hAnsi="Verdana" w:cs="Arial"/>
          <w:sz w:val="24"/>
          <w:szCs w:val="24"/>
        </w:rPr>
        <w:t>,</w:t>
      </w:r>
      <w:r w:rsidR="00BC15E0" w:rsidRPr="009C1952">
        <w:rPr>
          <w:rFonts w:ascii="Verdana" w:hAnsi="Verdana" w:cs="Arial"/>
          <w:sz w:val="24"/>
          <w:szCs w:val="24"/>
        </w:rPr>
        <w:t xml:space="preserve"> </w:t>
      </w:r>
      <w:r w:rsidRPr="009C1952">
        <w:rPr>
          <w:rFonts w:ascii="Verdana" w:hAnsi="Verdana" w:cs="Arial"/>
          <w:sz w:val="24"/>
          <w:szCs w:val="24"/>
        </w:rPr>
        <w:t>Cano-Muñoz</w:t>
      </w:r>
      <w:r w:rsidR="00BC15E0" w:rsidRPr="009C1952">
        <w:rPr>
          <w:rFonts w:ascii="Verdana" w:hAnsi="Verdana" w:cs="Arial"/>
          <w:sz w:val="24"/>
          <w:szCs w:val="24"/>
        </w:rPr>
        <w:t xml:space="preserve"> I</w:t>
      </w:r>
      <w:r w:rsidRPr="009C1952">
        <w:rPr>
          <w:rFonts w:ascii="Verdana" w:hAnsi="Verdana" w:cs="Arial"/>
          <w:sz w:val="24"/>
          <w:szCs w:val="24"/>
        </w:rPr>
        <w:t>,</w:t>
      </w:r>
      <w:r w:rsidR="00BC15E0" w:rsidRPr="009C1952">
        <w:rPr>
          <w:rFonts w:ascii="Verdana" w:hAnsi="Verdana" w:cs="Arial"/>
          <w:sz w:val="24"/>
          <w:szCs w:val="24"/>
        </w:rPr>
        <w:t xml:space="preserve"> </w:t>
      </w:r>
      <w:r w:rsidRPr="009C1952">
        <w:rPr>
          <w:rFonts w:ascii="Verdana" w:hAnsi="Verdana" w:cs="Arial"/>
          <w:sz w:val="24"/>
          <w:szCs w:val="24"/>
        </w:rPr>
        <w:t>Pulido-Ayala</w:t>
      </w:r>
      <w:r w:rsidR="00BC15E0" w:rsidRPr="009C1952">
        <w:rPr>
          <w:rFonts w:ascii="Verdana" w:hAnsi="Verdana" w:cs="Arial"/>
          <w:sz w:val="24"/>
          <w:szCs w:val="24"/>
        </w:rPr>
        <w:t xml:space="preserve"> AK</w:t>
      </w:r>
      <w:r w:rsidRPr="009C1952">
        <w:rPr>
          <w:rFonts w:ascii="Verdana" w:hAnsi="Verdana" w:cs="Arial"/>
          <w:sz w:val="24"/>
          <w:szCs w:val="24"/>
        </w:rPr>
        <w:t>,</w:t>
      </w:r>
      <w:r w:rsidR="00BC15E0" w:rsidRPr="009C1952">
        <w:rPr>
          <w:rFonts w:ascii="Verdana" w:hAnsi="Verdana" w:cs="Arial"/>
          <w:sz w:val="24"/>
          <w:szCs w:val="24"/>
        </w:rPr>
        <w:t xml:space="preserve"> García </w:t>
      </w:r>
      <w:r w:rsidR="00237207" w:rsidRPr="009C1952">
        <w:rPr>
          <w:rFonts w:ascii="Verdana" w:hAnsi="Verdana" w:cs="Arial"/>
          <w:sz w:val="24"/>
          <w:szCs w:val="24"/>
        </w:rPr>
        <w:t xml:space="preserve"> </w:t>
      </w:r>
      <w:r w:rsidR="00BC15E0" w:rsidRPr="009C1952">
        <w:rPr>
          <w:rFonts w:ascii="Verdana" w:hAnsi="Verdana" w:cs="Arial"/>
          <w:sz w:val="24"/>
          <w:szCs w:val="24"/>
        </w:rPr>
        <w:t xml:space="preserve">A. </w:t>
      </w:r>
      <w:hyperlink r:id="rId25" w:tgtFrame="/science/article/pii/S1665114616000046" w:history="1">
        <w:r w:rsidRPr="009C1952">
          <w:rPr>
            <w:rStyle w:val="Hipervnculo"/>
            <w:rFonts w:ascii="Verdana" w:hAnsi="Verdana" w:cs="Arial"/>
            <w:color w:val="auto"/>
            <w:sz w:val="24"/>
            <w:szCs w:val="24"/>
            <w:u w:val="none"/>
          </w:rPr>
          <w:t>Osteocondromatosis múltiple hereditaria en una familia</w:t>
        </w:r>
      </w:hyperlink>
      <w:r w:rsidR="00BC15E0" w:rsidRPr="009C1952">
        <w:rPr>
          <w:rStyle w:val="Hipervnculo"/>
          <w:rFonts w:ascii="Verdana" w:hAnsi="Verdana" w:cs="Arial"/>
          <w:color w:val="auto"/>
          <w:sz w:val="24"/>
          <w:szCs w:val="24"/>
          <w:u w:val="none"/>
        </w:rPr>
        <w:t xml:space="preserve">. </w:t>
      </w:r>
      <w:r w:rsidR="00BC15E0" w:rsidRPr="009C1952">
        <w:rPr>
          <w:rFonts w:ascii="Verdana" w:eastAsia="Times New Roman" w:hAnsi="Verdana" w:cs="Arial"/>
          <w:sz w:val="24"/>
          <w:szCs w:val="24"/>
          <w:lang w:eastAsia="es-MX"/>
        </w:rPr>
        <w:t xml:space="preserve">Bol </w:t>
      </w:r>
      <w:proofErr w:type="spellStart"/>
      <w:r w:rsidR="00BC15E0" w:rsidRPr="009C1952">
        <w:rPr>
          <w:rFonts w:ascii="Verdana" w:eastAsia="Times New Roman" w:hAnsi="Verdana" w:cs="Arial"/>
          <w:sz w:val="24"/>
          <w:szCs w:val="24"/>
          <w:lang w:eastAsia="es-MX"/>
        </w:rPr>
        <w:t>Med</w:t>
      </w:r>
      <w:proofErr w:type="spellEnd"/>
      <w:r w:rsidR="00BC15E0" w:rsidRPr="009C1952">
        <w:rPr>
          <w:rFonts w:ascii="Verdana" w:eastAsia="Times New Roman" w:hAnsi="Verdana" w:cs="Arial"/>
          <w:sz w:val="24"/>
          <w:szCs w:val="24"/>
          <w:lang w:eastAsia="es-MX"/>
        </w:rPr>
        <w:t xml:space="preserve"> </w:t>
      </w:r>
      <w:proofErr w:type="spellStart"/>
      <w:r w:rsidR="000777E3" w:rsidRPr="009C1952">
        <w:rPr>
          <w:rFonts w:ascii="Verdana" w:eastAsia="Times New Roman" w:hAnsi="Verdana" w:cs="Arial"/>
          <w:sz w:val="24"/>
          <w:szCs w:val="24"/>
          <w:lang w:eastAsia="es-MX"/>
        </w:rPr>
        <w:t>Hosp</w:t>
      </w:r>
      <w:proofErr w:type="spellEnd"/>
      <w:r w:rsidR="00237207" w:rsidRPr="009C1952">
        <w:rPr>
          <w:rFonts w:ascii="Verdana" w:eastAsia="Times New Roman" w:hAnsi="Verdana" w:cs="Arial"/>
          <w:sz w:val="24"/>
          <w:szCs w:val="24"/>
          <w:lang w:eastAsia="es-MX"/>
        </w:rPr>
        <w:t xml:space="preserve"> </w:t>
      </w:r>
      <w:proofErr w:type="spellStart"/>
      <w:r w:rsidR="00BC15E0" w:rsidRPr="009C1952">
        <w:rPr>
          <w:rFonts w:ascii="Verdana" w:eastAsia="Times New Roman" w:hAnsi="Verdana" w:cs="Arial"/>
          <w:sz w:val="24"/>
          <w:szCs w:val="24"/>
          <w:lang w:eastAsia="es-MX"/>
        </w:rPr>
        <w:t>Infant</w:t>
      </w:r>
      <w:proofErr w:type="spellEnd"/>
      <w:r w:rsidR="00237207" w:rsidRPr="009C1952">
        <w:rPr>
          <w:rFonts w:ascii="Verdana" w:eastAsia="Times New Roman" w:hAnsi="Verdana" w:cs="Arial"/>
          <w:sz w:val="24"/>
          <w:szCs w:val="24"/>
          <w:lang w:eastAsia="es-MX"/>
        </w:rPr>
        <w:t xml:space="preserve"> </w:t>
      </w:r>
      <w:proofErr w:type="spellStart"/>
      <w:r w:rsidR="00BC15E0" w:rsidRPr="009C1952">
        <w:rPr>
          <w:rFonts w:ascii="Verdana" w:eastAsia="Times New Roman" w:hAnsi="Verdana" w:cs="Arial"/>
          <w:sz w:val="24"/>
          <w:szCs w:val="24"/>
          <w:lang w:eastAsia="es-MX"/>
        </w:rPr>
        <w:t>Mex</w:t>
      </w:r>
      <w:proofErr w:type="spellEnd"/>
      <w:r w:rsidR="00237207" w:rsidRPr="009C1952">
        <w:rPr>
          <w:rFonts w:ascii="Verdana" w:eastAsia="Times New Roman" w:hAnsi="Verdana" w:cs="Arial"/>
          <w:sz w:val="24"/>
          <w:szCs w:val="24"/>
          <w:lang w:eastAsia="es-MX"/>
        </w:rPr>
        <w:t xml:space="preserve"> [Internet]</w:t>
      </w:r>
      <w:r w:rsidR="00BC15E0" w:rsidRPr="009C1952">
        <w:rPr>
          <w:rFonts w:ascii="Verdana" w:eastAsia="Times New Roman" w:hAnsi="Verdana" w:cs="Arial"/>
          <w:sz w:val="24"/>
          <w:szCs w:val="24"/>
          <w:lang w:eastAsia="es-MX"/>
        </w:rPr>
        <w:t>.</w:t>
      </w:r>
      <w:r w:rsidR="00237207" w:rsidRPr="009C1952">
        <w:rPr>
          <w:rFonts w:ascii="Verdana" w:eastAsia="Times New Roman" w:hAnsi="Verdana" w:cs="Arial"/>
          <w:sz w:val="24"/>
          <w:szCs w:val="24"/>
          <w:lang w:eastAsia="es-MX"/>
        </w:rPr>
        <w:t xml:space="preserve"> </w:t>
      </w:r>
      <w:r w:rsidR="00BC15E0" w:rsidRPr="009C1952">
        <w:rPr>
          <w:rFonts w:ascii="Verdana" w:eastAsia="Times New Roman" w:hAnsi="Verdana" w:cs="Arial"/>
          <w:sz w:val="24"/>
          <w:szCs w:val="24"/>
          <w:lang w:eastAsia="es-MX"/>
        </w:rPr>
        <w:t>2016</w:t>
      </w:r>
      <w:r w:rsidR="00237207" w:rsidRPr="009C1952">
        <w:rPr>
          <w:rFonts w:ascii="Verdana" w:eastAsia="Times New Roman" w:hAnsi="Verdana" w:cs="Arial"/>
          <w:sz w:val="24"/>
          <w:szCs w:val="24"/>
          <w:lang w:eastAsia="es-MX"/>
        </w:rPr>
        <w:t xml:space="preserve"> [citado 21 </w:t>
      </w:r>
      <w:proofErr w:type="spellStart"/>
      <w:r w:rsidR="00237207" w:rsidRPr="009C1952">
        <w:rPr>
          <w:rFonts w:ascii="Verdana" w:eastAsia="Times New Roman" w:hAnsi="Verdana" w:cs="Arial"/>
          <w:sz w:val="24"/>
          <w:szCs w:val="24"/>
          <w:lang w:eastAsia="es-MX"/>
        </w:rPr>
        <w:t>Sep</w:t>
      </w:r>
      <w:proofErr w:type="spellEnd"/>
      <w:r w:rsidR="00237207" w:rsidRPr="009C1952">
        <w:rPr>
          <w:rFonts w:ascii="Verdana" w:eastAsia="Times New Roman" w:hAnsi="Verdana" w:cs="Arial"/>
          <w:sz w:val="24"/>
          <w:szCs w:val="24"/>
          <w:lang w:eastAsia="es-MX"/>
        </w:rPr>
        <w:t xml:space="preserve"> 2018]</w:t>
      </w:r>
      <w:r w:rsidR="00BC15E0" w:rsidRPr="009C1952">
        <w:rPr>
          <w:rFonts w:ascii="Verdana" w:eastAsia="Times New Roman" w:hAnsi="Verdana" w:cs="Arial"/>
          <w:sz w:val="24"/>
          <w:szCs w:val="24"/>
          <w:lang w:eastAsia="es-MX"/>
        </w:rPr>
        <w:t>;</w:t>
      </w:r>
      <w:r w:rsidR="00237207" w:rsidRPr="009C1952">
        <w:rPr>
          <w:rFonts w:ascii="Verdana" w:eastAsia="Times New Roman" w:hAnsi="Verdana" w:cs="Arial"/>
          <w:sz w:val="24"/>
          <w:szCs w:val="24"/>
          <w:lang w:eastAsia="es-MX"/>
        </w:rPr>
        <w:t xml:space="preserve"> </w:t>
      </w:r>
      <w:r w:rsidR="00BC15E0" w:rsidRPr="009C1952">
        <w:rPr>
          <w:rFonts w:ascii="Verdana" w:eastAsia="Times New Roman" w:hAnsi="Verdana" w:cs="Arial"/>
          <w:sz w:val="24"/>
          <w:szCs w:val="24"/>
          <w:lang w:eastAsia="es-MX"/>
        </w:rPr>
        <w:t>73(2):</w:t>
      </w:r>
      <w:r w:rsidR="00237207" w:rsidRPr="009C1952">
        <w:rPr>
          <w:rFonts w:ascii="Verdana" w:eastAsia="Times New Roman" w:hAnsi="Verdana" w:cs="Arial"/>
          <w:sz w:val="24"/>
          <w:szCs w:val="24"/>
          <w:lang w:eastAsia="es-MX"/>
        </w:rPr>
        <w:t xml:space="preserve"> [aprox. 5p.]. </w:t>
      </w:r>
      <w:r w:rsidR="00237207">
        <w:rPr>
          <w:rFonts w:ascii="Arial" w:eastAsia="Times New Roman" w:hAnsi="Arial" w:cs="Arial"/>
          <w:sz w:val="24"/>
          <w:szCs w:val="24"/>
          <w:lang w:eastAsia="es-MX"/>
        </w:rPr>
        <w:t xml:space="preserve">           Disponible en: </w:t>
      </w:r>
      <w:hyperlink r:id="rId26" w:history="1">
        <w:r w:rsidR="00237207" w:rsidRPr="00B41292">
          <w:rPr>
            <w:rStyle w:val="Hipervnculo"/>
            <w:rFonts w:ascii="Arial" w:eastAsia="Times New Roman" w:hAnsi="Arial" w:cs="Arial"/>
            <w:sz w:val="24"/>
            <w:szCs w:val="24"/>
            <w:lang w:eastAsia="es-MX"/>
          </w:rPr>
          <w:t>http://www.scielo.org.mx/pdf/bmim/v73n2/1665-1146-bmim-73-02-00111.pdf</w:t>
        </w:r>
      </w:hyperlink>
    </w:p>
    <w:p w:rsidR="00EA535E" w:rsidRDefault="00EA535E" w:rsidP="00237207">
      <w:pPr>
        <w:spacing w:after="0"/>
        <w:ind w:left="709" w:hanging="709"/>
        <w:rPr>
          <w:rFonts w:ascii="Arial" w:eastAsia="Times New Roman" w:hAnsi="Arial" w:cs="Arial"/>
          <w:sz w:val="24"/>
          <w:szCs w:val="24"/>
          <w:lang w:eastAsia="es-MX"/>
        </w:rPr>
      </w:pPr>
    </w:p>
    <w:p w:rsidR="002A3779" w:rsidRDefault="002A3779" w:rsidP="00EA535E">
      <w:pPr>
        <w:spacing w:after="0"/>
        <w:ind w:left="709" w:hanging="425"/>
        <w:rPr>
          <w:rFonts w:ascii="Arial" w:hAnsi="Arial" w:cs="Arial"/>
          <w:sz w:val="24"/>
          <w:szCs w:val="24"/>
        </w:rPr>
      </w:pPr>
      <w:r>
        <w:rPr>
          <w:rFonts w:ascii="Arial" w:hAnsi="Arial" w:cs="Arial"/>
          <w:sz w:val="24"/>
          <w:szCs w:val="24"/>
        </w:rPr>
        <w:t xml:space="preserve">16. </w:t>
      </w:r>
      <w:proofErr w:type="spellStart"/>
      <w:r w:rsidRPr="00062792">
        <w:rPr>
          <w:rFonts w:ascii="Arial" w:hAnsi="Arial" w:cs="Arial"/>
          <w:sz w:val="24"/>
          <w:szCs w:val="24"/>
        </w:rPr>
        <w:t>Bessel</w:t>
      </w:r>
      <w:proofErr w:type="spellEnd"/>
      <w:r w:rsidRPr="00062792">
        <w:rPr>
          <w:rFonts w:ascii="Arial" w:hAnsi="Arial" w:cs="Arial"/>
          <w:sz w:val="24"/>
          <w:szCs w:val="24"/>
        </w:rPr>
        <w:t>-Hagen</w:t>
      </w:r>
      <w:r>
        <w:rPr>
          <w:rFonts w:ascii="Arial" w:hAnsi="Arial" w:cs="Arial"/>
          <w:sz w:val="24"/>
          <w:szCs w:val="24"/>
        </w:rPr>
        <w:t xml:space="preserve"> (</w:t>
      </w:r>
      <w:proofErr w:type="spellStart"/>
      <w:r w:rsidRPr="009A20AA">
        <w:rPr>
          <w:rFonts w:ascii="Arial" w:hAnsi="Arial" w:cs="Arial"/>
          <w:sz w:val="24"/>
          <w:szCs w:val="24"/>
        </w:rPr>
        <w:t>Glock</w:t>
      </w:r>
      <w:proofErr w:type="spellEnd"/>
      <w:r w:rsidRPr="009A20AA">
        <w:rPr>
          <w:rFonts w:ascii="Arial" w:hAnsi="Arial" w:cs="Arial"/>
          <w:sz w:val="24"/>
          <w:szCs w:val="24"/>
        </w:rPr>
        <w:t xml:space="preserve"> Y, </w:t>
      </w:r>
      <w:proofErr w:type="spellStart"/>
      <w:r w:rsidRPr="009A20AA">
        <w:rPr>
          <w:rFonts w:ascii="Arial" w:hAnsi="Arial" w:cs="Arial"/>
          <w:sz w:val="24"/>
          <w:szCs w:val="24"/>
        </w:rPr>
        <w:t>Nehme</w:t>
      </w:r>
      <w:proofErr w:type="spellEnd"/>
      <w:r w:rsidRPr="009A20AA">
        <w:rPr>
          <w:rFonts w:ascii="Arial" w:hAnsi="Arial" w:cs="Arial"/>
          <w:sz w:val="24"/>
          <w:szCs w:val="24"/>
        </w:rPr>
        <w:t xml:space="preserve"> I, </w:t>
      </w:r>
      <w:proofErr w:type="spellStart"/>
      <w:r w:rsidRPr="009A20AA">
        <w:rPr>
          <w:rFonts w:ascii="Arial" w:hAnsi="Arial" w:cs="Arial"/>
          <w:sz w:val="24"/>
          <w:szCs w:val="24"/>
        </w:rPr>
        <w:t>Delisle</w:t>
      </w:r>
      <w:proofErr w:type="spellEnd"/>
      <w:r w:rsidRPr="009A20AA">
        <w:rPr>
          <w:rFonts w:ascii="Arial" w:hAnsi="Arial" w:cs="Arial"/>
          <w:sz w:val="24"/>
          <w:szCs w:val="24"/>
        </w:rPr>
        <w:t xml:space="preserve"> MB, </w:t>
      </w:r>
      <w:proofErr w:type="spellStart"/>
      <w:r w:rsidRPr="009A20AA">
        <w:rPr>
          <w:rFonts w:ascii="Arial" w:hAnsi="Arial" w:cs="Arial"/>
          <w:sz w:val="24"/>
          <w:szCs w:val="24"/>
        </w:rPr>
        <w:t>Roux</w:t>
      </w:r>
      <w:proofErr w:type="spellEnd"/>
      <w:r w:rsidRPr="009A20AA">
        <w:rPr>
          <w:rFonts w:ascii="Arial" w:hAnsi="Arial" w:cs="Arial"/>
          <w:sz w:val="24"/>
          <w:szCs w:val="24"/>
        </w:rPr>
        <w:t xml:space="preserve"> D, </w:t>
      </w:r>
      <w:proofErr w:type="spellStart"/>
      <w:r w:rsidRPr="009A20AA">
        <w:rPr>
          <w:rFonts w:ascii="Arial" w:hAnsi="Arial" w:cs="Arial"/>
          <w:sz w:val="24"/>
          <w:szCs w:val="24"/>
        </w:rPr>
        <w:t>Fournial</w:t>
      </w:r>
      <w:proofErr w:type="spellEnd"/>
      <w:r w:rsidRPr="009A20AA">
        <w:rPr>
          <w:rFonts w:ascii="Arial" w:hAnsi="Arial" w:cs="Arial"/>
          <w:sz w:val="24"/>
          <w:szCs w:val="24"/>
        </w:rPr>
        <w:t xml:space="preserve"> G. </w:t>
      </w:r>
      <w:proofErr w:type="spellStart"/>
      <w:r w:rsidRPr="009A20AA">
        <w:rPr>
          <w:rFonts w:ascii="Arial" w:hAnsi="Arial" w:cs="Arial"/>
          <w:sz w:val="24"/>
          <w:szCs w:val="24"/>
        </w:rPr>
        <w:t>Acute</w:t>
      </w:r>
      <w:proofErr w:type="spellEnd"/>
      <w:r w:rsidRPr="009A20AA">
        <w:rPr>
          <w:rFonts w:ascii="Arial" w:hAnsi="Arial" w:cs="Arial"/>
          <w:sz w:val="24"/>
          <w:szCs w:val="24"/>
        </w:rPr>
        <w:t xml:space="preserve"> </w:t>
      </w:r>
      <w:proofErr w:type="spellStart"/>
      <w:r w:rsidRPr="009A20AA">
        <w:rPr>
          <w:rFonts w:ascii="Arial" w:hAnsi="Arial" w:cs="Arial"/>
          <w:sz w:val="24"/>
          <w:szCs w:val="24"/>
        </w:rPr>
        <w:t>ischemia</w:t>
      </w:r>
      <w:proofErr w:type="spellEnd"/>
      <w:r w:rsidRPr="009A20AA">
        <w:rPr>
          <w:rFonts w:ascii="Arial" w:hAnsi="Arial" w:cs="Arial"/>
          <w:sz w:val="24"/>
          <w:szCs w:val="24"/>
        </w:rPr>
        <w:t xml:space="preserve"> of a </w:t>
      </w:r>
      <w:proofErr w:type="spellStart"/>
      <w:r w:rsidRPr="009A20AA">
        <w:rPr>
          <w:rFonts w:ascii="Arial" w:hAnsi="Arial" w:cs="Arial"/>
          <w:sz w:val="24"/>
          <w:szCs w:val="24"/>
        </w:rPr>
        <w:t>limb</w:t>
      </w:r>
      <w:proofErr w:type="spellEnd"/>
      <w:r w:rsidRPr="009A20AA">
        <w:rPr>
          <w:rFonts w:ascii="Arial" w:hAnsi="Arial" w:cs="Arial"/>
          <w:sz w:val="24"/>
          <w:szCs w:val="24"/>
        </w:rPr>
        <w:t xml:space="preserve"> as a </w:t>
      </w:r>
      <w:proofErr w:type="spellStart"/>
      <w:r w:rsidRPr="009A20AA">
        <w:rPr>
          <w:rFonts w:ascii="Arial" w:hAnsi="Arial" w:cs="Arial"/>
          <w:sz w:val="24"/>
          <w:szCs w:val="24"/>
        </w:rPr>
        <w:t>complication</w:t>
      </w:r>
      <w:proofErr w:type="spellEnd"/>
      <w:r w:rsidRPr="009A20AA">
        <w:rPr>
          <w:rFonts w:ascii="Arial" w:hAnsi="Arial" w:cs="Arial"/>
          <w:sz w:val="24"/>
          <w:szCs w:val="24"/>
        </w:rPr>
        <w:t xml:space="preserve"> of </w:t>
      </w:r>
      <w:proofErr w:type="spellStart"/>
      <w:r w:rsidRPr="009A20AA">
        <w:rPr>
          <w:rFonts w:ascii="Arial" w:hAnsi="Arial" w:cs="Arial"/>
          <w:sz w:val="24"/>
          <w:szCs w:val="24"/>
        </w:rPr>
        <w:t>multiple</w:t>
      </w:r>
      <w:proofErr w:type="spellEnd"/>
      <w:r w:rsidRPr="009A20AA">
        <w:rPr>
          <w:rFonts w:ascii="Arial" w:hAnsi="Arial" w:cs="Arial"/>
          <w:sz w:val="24"/>
          <w:szCs w:val="24"/>
        </w:rPr>
        <w:t xml:space="preserve"> </w:t>
      </w:r>
      <w:proofErr w:type="spellStart"/>
      <w:r w:rsidRPr="009A20AA">
        <w:rPr>
          <w:rFonts w:ascii="Arial" w:hAnsi="Arial" w:cs="Arial"/>
          <w:sz w:val="24"/>
          <w:szCs w:val="24"/>
        </w:rPr>
        <w:t>hereditary</w:t>
      </w:r>
      <w:proofErr w:type="spellEnd"/>
      <w:r w:rsidRPr="009A20AA">
        <w:rPr>
          <w:rFonts w:ascii="Arial" w:hAnsi="Arial" w:cs="Arial"/>
          <w:sz w:val="24"/>
          <w:szCs w:val="24"/>
        </w:rPr>
        <w:t xml:space="preserve"> </w:t>
      </w:r>
      <w:proofErr w:type="spellStart"/>
      <w:r w:rsidRPr="009A20AA">
        <w:rPr>
          <w:rFonts w:ascii="Arial" w:hAnsi="Arial" w:cs="Arial"/>
          <w:sz w:val="24"/>
          <w:szCs w:val="24"/>
        </w:rPr>
        <w:t>exostoses</w:t>
      </w:r>
      <w:proofErr w:type="spellEnd"/>
      <w:r w:rsidRPr="009A20AA">
        <w:rPr>
          <w:rFonts w:ascii="Arial" w:hAnsi="Arial" w:cs="Arial"/>
          <w:sz w:val="24"/>
          <w:szCs w:val="24"/>
        </w:rPr>
        <w:t xml:space="preserve">. J </w:t>
      </w:r>
      <w:proofErr w:type="spellStart"/>
      <w:r w:rsidRPr="009A20AA">
        <w:rPr>
          <w:rFonts w:ascii="Arial" w:hAnsi="Arial" w:cs="Arial"/>
          <w:sz w:val="24"/>
          <w:szCs w:val="24"/>
        </w:rPr>
        <w:t>Cardiovasc</w:t>
      </w:r>
      <w:proofErr w:type="spellEnd"/>
      <w:r w:rsidRPr="009A20AA">
        <w:rPr>
          <w:rFonts w:ascii="Arial" w:hAnsi="Arial" w:cs="Arial"/>
          <w:sz w:val="24"/>
          <w:szCs w:val="24"/>
        </w:rPr>
        <w:t xml:space="preserve"> </w:t>
      </w:r>
      <w:proofErr w:type="spellStart"/>
      <w:r w:rsidRPr="009A20AA">
        <w:rPr>
          <w:rFonts w:ascii="Arial" w:hAnsi="Arial" w:cs="Arial"/>
          <w:sz w:val="24"/>
          <w:szCs w:val="24"/>
        </w:rPr>
        <w:t>Sur</w:t>
      </w:r>
      <w:r>
        <w:rPr>
          <w:rFonts w:ascii="Arial" w:hAnsi="Arial" w:cs="Arial"/>
          <w:sz w:val="24"/>
          <w:szCs w:val="24"/>
        </w:rPr>
        <w:t>g</w:t>
      </w:r>
      <w:proofErr w:type="spellEnd"/>
      <w:r>
        <w:rPr>
          <w:rFonts w:ascii="Arial" w:hAnsi="Arial" w:cs="Arial"/>
          <w:sz w:val="24"/>
          <w:szCs w:val="24"/>
        </w:rPr>
        <w:t xml:space="preserve"> [Internet]. 2000 [citado 21 </w:t>
      </w:r>
      <w:proofErr w:type="spellStart"/>
      <w:r>
        <w:rPr>
          <w:rFonts w:ascii="Arial" w:hAnsi="Arial" w:cs="Arial"/>
          <w:sz w:val="24"/>
          <w:szCs w:val="24"/>
        </w:rPr>
        <w:t>Sep</w:t>
      </w:r>
      <w:proofErr w:type="spellEnd"/>
      <w:r>
        <w:rPr>
          <w:rFonts w:ascii="Arial" w:hAnsi="Arial" w:cs="Arial"/>
          <w:sz w:val="24"/>
          <w:szCs w:val="24"/>
        </w:rPr>
        <w:t xml:space="preserve"> 2018]; 41(1): [aprox. 3p.]. Disponible en: </w:t>
      </w:r>
      <w:hyperlink r:id="rId27" w:history="1">
        <w:r w:rsidRPr="00B41292">
          <w:rPr>
            <w:rStyle w:val="Hipervnculo"/>
            <w:rFonts w:ascii="Arial" w:hAnsi="Arial" w:cs="Arial"/>
            <w:sz w:val="24"/>
            <w:szCs w:val="24"/>
          </w:rPr>
          <w:t>https://www.ncbi.nlm.nih.gov/pubmed/?term=Acute+ischemia+of+a+limb+as+a+complication+of+multiple+hereditary+exostoses</w:t>
        </w:r>
      </w:hyperlink>
      <w:r w:rsidRPr="002A3779">
        <w:rPr>
          <w:rFonts w:ascii="Arial" w:hAnsi="Arial" w:cs="Arial"/>
          <w:sz w:val="24"/>
          <w:szCs w:val="24"/>
        </w:rPr>
        <w:t>.</w:t>
      </w:r>
    </w:p>
    <w:p w:rsidR="001F5F4D" w:rsidRDefault="001F5F4D" w:rsidP="00EA535E">
      <w:pPr>
        <w:spacing w:after="0"/>
        <w:ind w:left="709" w:hanging="425"/>
        <w:rPr>
          <w:rFonts w:ascii="Arial" w:hAnsi="Arial" w:cs="Arial"/>
          <w:sz w:val="24"/>
          <w:szCs w:val="24"/>
        </w:rPr>
      </w:pPr>
    </w:p>
    <w:p w:rsidR="00362679" w:rsidRDefault="00C163AD" w:rsidP="00EA535E">
      <w:pPr>
        <w:spacing w:after="0"/>
        <w:ind w:left="709" w:hanging="425"/>
        <w:rPr>
          <w:rFonts w:ascii="Arial" w:hAnsi="Arial" w:cs="Arial"/>
          <w:sz w:val="24"/>
          <w:szCs w:val="24"/>
        </w:rPr>
      </w:pPr>
      <w:r>
        <w:rPr>
          <w:rFonts w:ascii="Arial" w:hAnsi="Arial" w:cs="Arial"/>
          <w:sz w:val="24"/>
          <w:szCs w:val="24"/>
        </w:rPr>
        <w:t xml:space="preserve">17. </w:t>
      </w:r>
      <w:proofErr w:type="spellStart"/>
      <w:r w:rsidRPr="00743CF9">
        <w:rPr>
          <w:rFonts w:ascii="Arial" w:hAnsi="Arial" w:cs="Arial"/>
          <w:sz w:val="24"/>
          <w:szCs w:val="24"/>
        </w:rPr>
        <w:t>Perez-Burkhardt</w:t>
      </w:r>
      <w:proofErr w:type="spellEnd"/>
      <w:r w:rsidRPr="00743CF9">
        <w:rPr>
          <w:rFonts w:ascii="Arial" w:hAnsi="Arial" w:cs="Arial"/>
          <w:sz w:val="24"/>
          <w:szCs w:val="24"/>
        </w:rPr>
        <w:t xml:space="preserve"> JL, </w:t>
      </w:r>
      <w:proofErr w:type="spellStart"/>
      <w:r w:rsidRPr="00743CF9">
        <w:rPr>
          <w:rFonts w:ascii="Arial" w:hAnsi="Arial" w:cs="Arial"/>
          <w:sz w:val="24"/>
          <w:szCs w:val="24"/>
        </w:rPr>
        <w:t>Gomez</w:t>
      </w:r>
      <w:proofErr w:type="spellEnd"/>
      <w:r w:rsidRPr="00743CF9">
        <w:rPr>
          <w:rFonts w:ascii="Arial" w:hAnsi="Arial" w:cs="Arial"/>
          <w:sz w:val="24"/>
          <w:szCs w:val="24"/>
        </w:rPr>
        <w:t xml:space="preserve">-Castilla JC. </w:t>
      </w:r>
      <w:proofErr w:type="spellStart"/>
      <w:r w:rsidRPr="00743CF9">
        <w:rPr>
          <w:rFonts w:ascii="Arial" w:hAnsi="Arial" w:cs="Arial"/>
          <w:sz w:val="24"/>
          <w:szCs w:val="24"/>
        </w:rPr>
        <w:t>Postraumatic</w:t>
      </w:r>
      <w:proofErr w:type="spellEnd"/>
      <w:r w:rsidRPr="00743CF9">
        <w:rPr>
          <w:rFonts w:ascii="Arial" w:hAnsi="Arial" w:cs="Arial"/>
          <w:sz w:val="24"/>
          <w:szCs w:val="24"/>
        </w:rPr>
        <w:t xml:space="preserve"> </w:t>
      </w:r>
      <w:proofErr w:type="spellStart"/>
      <w:r w:rsidRPr="00743CF9">
        <w:rPr>
          <w:rFonts w:ascii="Arial" w:hAnsi="Arial" w:cs="Arial"/>
          <w:sz w:val="24"/>
          <w:szCs w:val="24"/>
        </w:rPr>
        <w:t>popliteal</w:t>
      </w:r>
      <w:proofErr w:type="spellEnd"/>
      <w:r w:rsidRPr="00743CF9">
        <w:rPr>
          <w:rFonts w:ascii="Arial" w:hAnsi="Arial" w:cs="Arial"/>
          <w:sz w:val="24"/>
          <w:szCs w:val="24"/>
        </w:rPr>
        <w:t xml:space="preserve"> </w:t>
      </w:r>
      <w:proofErr w:type="spellStart"/>
      <w:r w:rsidRPr="00743CF9">
        <w:rPr>
          <w:rFonts w:ascii="Arial" w:hAnsi="Arial" w:cs="Arial"/>
          <w:sz w:val="24"/>
          <w:szCs w:val="24"/>
        </w:rPr>
        <w:t>pseudoaneurysm</w:t>
      </w:r>
      <w:proofErr w:type="spellEnd"/>
      <w:r w:rsidRPr="00743CF9">
        <w:rPr>
          <w:rFonts w:ascii="Arial" w:hAnsi="Arial" w:cs="Arial"/>
          <w:sz w:val="24"/>
          <w:szCs w:val="24"/>
        </w:rPr>
        <w:t xml:space="preserve"> </w:t>
      </w:r>
      <w:proofErr w:type="spellStart"/>
      <w:r w:rsidRPr="00743CF9">
        <w:rPr>
          <w:rFonts w:ascii="Arial" w:hAnsi="Arial" w:cs="Arial"/>
          <w:sz w:val="24"/>
          <w:szCs w:val="24"/>
        </w:rPr>
        <w:t>from</w:t>
      </w:r>
      <w:proofErr w:type="spellEnd"/>
      <w:r w:rsidRPr="00743CF9">
        <w:rPr>
          <w:rFonts w:ascii="Arial" w:hAnsi="Arial" w:cs="Arial"/>
          <w:sz w:val="24"/>
          <w:szCs w:val="24"/>
        </w:rPr>
        <w:t xml:space="preserve"> femoral </w:t>
      </w:r>
      <w:proofErr w:type="spellStart"/>
      <w:r w:rsidRPr="00743CF9">
        <w:rPr>
          <w:rFonts w:ascii="Arial" w:hAnsi="Arial" w:cs="Arial"/>
          <w:sz w:val="24"/>
          <w:szCs w:val="24"/>
        </w:rPr>
        <w:t>osteochondroma</w:t>
      </w:r>
      <w:proofErr w:type="spellEnd"/>
      <w:r w:rsidRPr="00743CF9">
        <w:rPr>
          <w:rFonts w:ascii="Arial" w:hAnsi="Arial" w:cs="Arial"/>
          <w:sz w:val="24"/>
          <w:szCs w:val="24"/>
        </w:rPr>
        <w:t xml:space="preserve">: Case </w:t>
      </w:r>
      <w:proofErr w:type="spellStart"/>
      <w:r w:rsidRPr="00743CF9">
        <w:rPr>
          <w:rFonts w:ascii="Arial" w:hAnsi="Arial" w:cs="Arial"/>
          <w:sz w:val="24"/>
          <w:szCs w:val="24"/>
        </w:rPr>
        <w:t>report</w:t>
      </w:r>
      <w:proofErr w:type="spellEnd"/>
      <w:r w:rsidRPr="00743CF9">
        <w:rPr>
          <w:rFonts w:ascii="Arial" w:hAnsi="Arial" w:cs="Arial"/>
          <w:sz w:val="24"/>
          <w:szCs w:val="24"/>
        </w:rPr>
        <w:t xml:space="preserve"> and </w:t>
      </w:r>
      <w:proofErr w:type="spellStart"/>
      <w:r w:rsidRPr="00743CF9">
        <w:rPr>
          <w:rFonts w:ascii="Arial" w:hAnsi="Arial" w:cs="Arial"/>
          <w:sz w:val="24"/>
          <w:szCs w:val="24"/>
        </w:rPr>
        <w:t>review</w:t>
      </w:r>
      <w:proofErr w:type="spellEnd"/>
      <w:r w:rsidRPr="00743CF9">
        <w:rPr>
          <w:rFonts w:ascii="Arial" w:hAnsi="Arial" w:cs="Arial"/>
          <w:sz w:val="24"/>
          <w:szCs w:val="24"/>
        </w:rPr>
        <w:t xml:space="preserve"> of </w:t>
      </w:r>
      <w:proofErr w:type="spellStart"/>
      <w:r w:rsidRPr="00743CF9">
        <w:rPr>
          <w:rFonts w:ascii="Arial" w:hAnsi="Arial" w:cs="Arial"/>
          <w:sz w:val="24"/>
          <w:szCs w:val="24"/>
        </w:rPr>
        <w:t>the</w:t>
      </w:r>
      <w:proofErr w:type="spellEnd"/>
      <w:r w:rsidRPr="00743CF9">
        <w:rPr>
          <w:rFonts w:ascii="Arial" w:hAnsi="Arial" w:cs="Arial"/>
          <w:sz w:val="24"/>
          <w:szCs w:val="24"/>
        </w:rPr>
        <w:t xml:space="preserve"> </w:t>
      </w:r>
      <w:proofErr w:type="spellStart"/>
      <w:r w:rsidRPr="00743CF9">
        <w:rPr>
          <w:rFonts w:ascii="Arial" w:hAnsi="Arial" w:cs="Arial"/>
          <w:sz w:val="24"/>
          <w:szCs w:val="24"/>
        </w:rPr>
        <w:t>literature</w:t>
      </w:r>
      <w:proofErr w:type="spellEnd"/>
      <w:r w:rsidRPr="00743CF9">
        <w:rPr>
          <w:rFonts w:ascii="Arial" w:hAnsi="Arial" w:cs="Arial"/>
          <w:sz w:val="24"/>
          <w:szCs w:val="24"/>
        </w:rPr>
        <w:t xml:space="preserve">. J </w:t>
      </w:r>
      <w:proofErr w:type="spellStart"/>
      <w:r w:rsidRPr="00743CF9">
        <w:rPr>
          <w:rFonts w:ascii="Arial" w:hAnsi="Arial" w:cs="Arial"/>
          <w:sz w:val="24"/>
          <w:szCs w:val="24"/>
        </w:rPr>
        <w:t>Vasc</w:t>
      </w:r>
      <w:proofErr w:type="spellEnd"/>
      <w:r w:rsidRPr="00743CF9">
        <w:rPr>
          <w:rFonts w:ascii="Arial" w:hAnsi="Arial" w:cs="Arial"/>
          <w:sz w:val="24"/>
          <w:szCs w:val="24"/>
        </w:rPr>
        <w:t xml:space="preserve"> </w:t>
      </w:r>
      <w:proofErr w:type="spellStart"/>
      <w:r w:rsidRPr="00743CF9">
        <w:rPr>
          <w:rFonts w:ascii="Arial" w:hAnsi="Arial" w:cs="Arial"/>
          <w:sz w:val="24"/>
          <w:szCs w:val="24"/>
        </w:rPr>
        <w:t>Surg</w:t>
      </w:r>
      <w:proofErr w:type="spellEnd"/>
      <w:r>
        <w:rPr>
          <w:rFonts w:ascii="Arial" w:hAnsi="Arial" w:cs="Arial"/>
          <w:sz w:val="24"/>
          <w:szCs w:val="24"/>
        </w:rPr>
        <w:t xml:space="preserve"> [Internet]. </w:t>
      </w:r>
      <w:r w:rsidRPr="00743CF9">
        <w:rPr>
          <w:rFonts w:ascii="Arial" w:hAnsi="Arial" w:cs="Arial"/>
          <w:sz w:val="24"/>
          <w:szCs w:val="24"/>
        </w:rPr>
        <w:t>2003</w:t>
      </w:r>
      <w:r>
        <w:rPr>
          <w:rFonts w:ascii="Arial" w:hAnsi="Arial" w:cs="Arial"/>
          <w:sz w:val="24"/>
          <w:szCs w:val="24"/>
        </w:rPr>
        <w:t xml:space="preserve"> [citado 21 </w:t>
      </w:r>
      <w:proofErr w:type="spellStart"/>
      <w:r>
        <w:rPr>
          <w:rFonts w:ascii="Arial" w:hAnsi="Arial" w:cs="Arial"/>
          <w:sz w:val="24"/>
          <w:szCs w:val="24"/>
        </w:rPr>
        <w:t>Sep</w:t>
      </w:r>
      <w:proofErr w:type="spellEnd"/>
      <w:r>
        <w:rPr>
          <w:rFonts w:ascii="Arial" w:hAnsi="Arial" w:cs="Arial"/>
          <w:sz w:val="24"/>
          <w:szCs w:val="24"/>
        </w:rPr>
        <w:t xml:space="preserve"> 2018]</w:t>
      </w:r>
      <w:r w:rsidRPr="00743CF9">
        <w:rPr>
          <w:rFonts w:ascii="Arial" w:hAnsi="Arial" w:cs="Arial"/>
          <w:sz w:val="24"/>
          <w:szCs w:val="24"/>
        </w:rPr>
        <w:t>;</w:t>
      </w:r>
      <w:r>
        <w:rPr>
          <w:rFonts w:ascii="Arial" w:hAnsi="Arial" w:cs="Arial"/>
          <w:sz w:val="24"/>
          <w:szCs w:val="24"/>
        </w:rPr>
        <w:t xml:space="preserve"> </w:t>
      </w:r>
      <w:r w:rsidRPr="00743CF9">
        <w:rPr>
          <w:rFonts w:ascii="Arial" w:hAnsi="Arial" w:cs="Arial"/>
          <w:sz w:val="24"/>
          <w:szCs w:val="24"/>
        </w:rPr>
        <w:t>37</w:t>
      </w:r>
      <w:r w:rsidR="00362679">
        <w:rPr>
          <w:rFonts w:ascii="Arial" w:hAnsi="Arial" w:cs="Arial"/>
          <w:sz w:val="24"/>
          <w:szCs w:val="24"/>
        </w:rPr>
        <w:t>(3)</w:t>
      </w:r>
      <w:r w:rsidRPr="00743CF9">
        <w:rPr>
          <w:rFonts w:ascii="Arial" w:hAnsi="Arial" w:cs="Arial"/>
          <w:sz w:val="24"/>
          <w:szCs w:val="24"/>
        </w:rPr>
        <w:t>:</w:t>
      </w:r>
      <w:r>
        <w:rPr>
          <w:rFonts w:ascii="Arial" w:hAnsi="Arial" w:cs="Arial"/>
          <w:sz w:val="24"/>
          <w:szCs w:val="24"/>
        </w:rPr>
        <w:t xml:space="preserve"> [aprox. 2p.]. Disponible en:</w:t>
      </w:r>
      <w:r w:rsidR="00362679">
        <w:rPr>
          <w:rFonts w:ascii="Arial" w:hAnsi="Arial" w:cs="Arial"/>
          <w:sz w:val="24"/>
          <w:szCs w:val="24"/>
        </w:rPr>
        <w:t xml:space="preserve"> </w:t>
      </w:r>
      <w:hyperlink r:id="rId28" w:history="1">
        <w:r w:rsidR="00362679" w:rsidRPr="00B41292">
          <w:rPr>
            <w:rStyle w:val="Hipervnculo"/>
            <w:rFonts w:ascii="Arial" w:hAnsi="Arial" w:cs="Arial"/>
            <w:sz w:val="24"/>
            <w:szCs w:val="24"/>
          </w:rPr>
          <w:t>https://ac.els-cdn.com/S0741521402751896/1-s2.0-S0741521402751896-main.pdf?_tid=9a834186-3bc6-4baa-b294-cae17e63479d&amp;acdnat=1537544491_6896cc2baa113c4208c182f4d254d1ef</w:t>
        </w:r>
      </w:hyperlink>
    </w:p>
    <w:p w:rsidR="00362679" w:rsidRDefault="00C163AD" w:rsidP="00EA535E">
      <w:pPr>
        <w:spacing w:after="0"/>
        <w:ind w:left="709" w:hanging="425"/>
        <w:rPr>
          <w:rFonts w:ascii="Arial" w:hAnsi="Arial" w:cs="Arial"/>
          <w:sz w:val="24"/>
          <w:szCs w:val="24"/>
        </w:rPr>
      </w:pPr>
      <w:r>
        <w:rPr>
          <w:rFonts w:ascii="Arial" w:hAnsi="Arial" w:cs="Arial"/>
          <w:sz w:val="24"/>
          <w:szCs w:val="24"/>
        </w:rPr>
        <w:t xml:space="preserve">18. </w:t>
      </w:r>
      <w:proofErr w:type="spellStart"/>
      <w:r w:rsidRPr="00743CF9">
        <w:rPr>
          <w:rFonts w:ascii="Arial" w:hAnsi="Arial" w:cs="Arial"/>
          <w:sz w:val="24"/>
          <w:szCs w:val="24"/>
        </w:rPr>
        <w:t>Karasick</w:t>
      </w:r>
      <w:proofErr w:type="spellEnd"/>
      <w:r w:rsidRPr="00743CF9">
        <w:rPr>
          <w:rFonts w:ascii="Arial" w:hAnsi="Arial" w:cs="Arial"/>
          <w:sz w:val="24"/>
          <w:szCs w:val="24"/>
        </w:rPr>
        <w:t xml:space="preserve"> D, </w:t>
      </w:r>
      <w:proofErr w:type="spellStart"/>
      <w:r w:rsidRPr="00743CF9">
        <w:rPr>
          <w:rFonts w:ascii="Arial" w:hAnsi="Arial" w:cs="Arial"/>
          <w:sz w:val="24"/>
          <w:szCs w:val="24"/>
        </w:rPr>
        <w:t>Schweitzer</w:t>
      </w:r>
      <w:proofErr w:type="spellEnd"/>
      <w:r w:rsidRPr="00743CF9">
        <w:rPr>
          <w:rFonts w:ascii="Arial" w:hAnsi="Arial" w:cs="Arial"/>
          <w:sz w:val="24"/>
          <w:szCs w:val="24"/>
        </w:rPr>
        <w:t xml:space="preserve"> ME, </w:t>
      </w:r>
      <w:proofErr w:type="spellStart"/>
      <w:r w:rsidRPr="00743CF9">
        <w:rPr>
          <w:rFonts w:ascii="Arial" w:hAnsi="Arial" w:cs="Arial"/>
          <w:sz w:val="24"/>
          <w:szCs w:val="24"/>
        </w:rPr>
        <w:t>Eschelman</w:t>
      </w:r>
      <w:proofErr w:type="spellEnd"/>
      <w:r w:rsidRPr="00743CF9">
        <w:rPr>
          <w:rFonts w:ascii="Arial" w:hAnsi="Arial" w:cs="Arial"/>
          <w:sz w:val="24"/>
          <w:szCs w:val="24"/>
        </w:rPr>
        <w:t xml:space="preserve"> DJ. </w:t>
      </w:r>
      <w:proofErr w:type="spellStart"/>
      <w:r w:rsidRPr="00743CF9">
        <w:rPr>
          <w:rFonts w:ascii="Arial" w:hAnsi="Arial" w:cs="Arial"/>
          <w:sz w:val="24"/>
          <w:szCs w:val="24"/>
        </w:rPr>
        <w:t>Symptomatic</w:t>
      </w:r>
      <w:proofErr w:type="spellEnd"/>
      <w:r w:rsidRPr="00743CF9">
        <w:rPr>
          <w:rFonts w:ascii="Arial" w:hAnsi="Arial" w:cs="Arial"/>
          <w:sz w:val="24"/>
          <w:szCs w:val="24"/>
        </w:rPr>
        <w:t xml:space="preserve"> </w:t>
      </w:r>
      <w:proofErr w:type="spellStart"/>
      <w:r w:rsidRPr="00743CF9">
        <w:rPr>
          <w:rFonts w:ascii="Arial" w:hAnsi="Arial" w:cs="Arial"/>
          <w:sz w:val="24"/>
          <w:szCs w:val="24"/>
        </w:rPr>
        <w:t>osteochondromas</w:t>
      </w:r>
      <w:proofErr w:type="spellEnd"/>
      <w:r w:rsidRPr="00743CF9">
        <w:rPr>
          <w:rFonts w:ascii="Arial" w:hAnsi="Arial" w:cs="Arial"/>
          <w:sz w:val="24"/>
          <w:szCs w:val="24"/>
        </w:rPr>
        <w:t xml:space="preserve">: </w:t>
      </w:r>
      <w:proofErr w:type="spellStart"/>
      <w:r w:rsidRPr="00743CF9">
        <w:rPr>
          <w:rFonts w:ascii="Arial" w:hAnsi="Arial" w:cs="Arial"/>
          <w:sz w:val="24"/>
          <w:szCs w:val="24"/>
        </w:rPr>
        <w:t>imaging</w:t>
      </w:r>
      <w:proofErr w:type="spellEnd"/>
      <w:r w:rsidRPr="00743CF9">
        <w:rPr>
          <w:rFonts w:ascii="Arial" w:hAnsi="Arial" w:cs="Arial"/>
          <w:sz w:val="24"/>
          <w:szCs w:val="24"/>
        </w:rPr>
        <w:t xml:space="preserve"> </w:t>
      </w:r>
      <w:proofErr w:type="spellStart"/>
      <w:r>
        <w:rPr>
          <w:rFonts w:ascii="Arial" w:hAnsi="Arial" w:cs="Arial"/>
          <w:sz w:val="24"/>
          <w:szCs w:val="24"/>
        </w:rPr>
        <w:t>features</w:t>
      </w:r>
      <w:proofErr w:type="spellEnd"/>
      <w:r>
        <w:rPr>
          <w:rFonts w:ascii="Arial" w:hAnsi="Arial" w:cs="Arial"/>
          <w:sz w:val="24"/>
          <w:szCs w:val="24"/>
        </w:rPr>
        <w:t xml:space="preserve">. </w:t>
      </w:r>
      <w:r w:rsidRPr="00362679">
        <w:rPr>
          <w:rFonts w:ascii="Arial" w:hAnsi="Arial" w:cs="Arial"/>
          <w:sz w:val="24"/>
          <w:szCs w:val="24"/>
        </w:rPr>
        <w:t>AJR</w:t>
      </w:r>
      <w:r w:rsidR="00362679" w:rsidRPr="00362679">
        <w:rPr>
          <w:rFonts w:ascii="Arial" w:hAnsi="Arial" w:cs="Arial"/>
          <w:sz w:val="24"/>
          <w:szCs w:val="24"/>
        </w:rPr>
        <w:t xml:space="preserve"> </w:t>
      </w:r>
      <w:hyperlink r:id="rId29" w:tooltip="AJR. American journal of roentgenology." w:history="1">
        <w:r w:rsidR="00362679" w:rsidRPr="00362679">
          <w:rPr>
            <w:rStyle w:val="Hipervnculo"/>
            <w:rFonts w:ascii="Arial" w:hAnsi="Arial" w:cs="Arial"/>
            <w:color w:val="auto"/>
            <w:sz w:val="24"/>
            <w:szCs w:val="24"/>
            <w:u w:val="none"/>
          </w:rPr>
          <w:t>Am J Roentgenol.</w:t>
        </w:r>
      </w:hyperlink>
      <w:r w:rsidR="00362679" w:rsidRPr="00362679">
        <w:t xml:space="preserve"> </w:t>
      </w:r>
      <w:r w:rsidRPr="00362679">
        <w:rPr>
          <w:rFonts w:ascii="Arial" w:hAnsi="Arial" w:cs="Arial"/>
          <w:sz w:val="24"/>
          <w:szCs w:val="24"/>
        </w:rPr>
        <w:t xml:space="preserve"> </w:t>
      </w:r>
      <w:r>
        <w:rPr>
          <w:rFonts w:ascii="Arial" w:hAnsi="Arial" w:cs="Arial"/>
          <w:sz w:val="24"/>
          <w:szCs w:val="24"/>
        </w:rPr>
        <w:t xml:space="preserve">[Internet]. 1997 [citado 21 </w:t>
      </w:r>
      <w:proofErr w:type="spellStart"/>
      <w:r>
        <w:rPr>
          <w:rFonts w:ascii="Arial" w:hAnsi="Arial" w:cs="Arial"/>
          <w:sz w:val="24"/>
          <w:szCs w:val="24"/>
        </w:rPr>
        <w:t>Sep</w:t>
      </w:r>
      <w:proofErr w:type="spellEnd"/>
      <w:r>
        <w:rPr>
          <w:rFonts w:ascii="Arial" w:hAnsi="Arial" w:cs="Arial"/>
          <w:sz w:val="24"/>
          <w:szCs w:val="24"/>
        </w:rPr>
        <w:t xml:space="preserve"> 2018];</w:t>
      </w:r>
      <w:r w:rsidR="00003BE3">
        <w:rPr>
          <w:rFonts w:ascii="Arial" w:hAnsi="Arial" w:cs="Arial"/>
          <w:sz w:val="24"/>
          <w:szCs w:val="24"/>
        </w:rPr>
        <w:t xml:space="preserve"> </w:t>
      </w:r>
      <w:r>
        <w:rPr>
          <w:rFonts w:ascii="Arial" w:hAnsi="Arial" w:cs="Arial"/>
          <w:sz w:val="24"/>
          <w:szCs w:val="24"/>
        </w:rPr>
        <w:t>168</w:t>
      </w:r>
      <w:r w:rsidR="00362679">
        <w:rPr>
          <w:rFonts w:ascii="Arial" w:hAnsi="Arial" w:cs="Arial"/>
          <w:sz w:val="24"/>
          <w:szCs w:val="24"/>
        </w:rPr>
        <w:t>(6)</w:t>
      </w:r>
      <w:r>
        <w:rPr>
          <w:rFonts w:ascii="Arial" w:hAnsi="Arial" w:cs="Arial"/>
          <w:sz w:val="24"/>
          <w:szCs w:val="24"/>
        </w:rPr>
        <w:t>: [aprox. 5p.]. Disponible en:</w:t>
      </w:r>
      <w:r w:rsidR="00362679">
        <w:rPr>
          <w:rFonts w:ascii="Arial" w:hAnsi="Arial" w:cs="Arial"/>
          <w:sz w:val="24"/>
          <w:szCs w:val="24"/>
        </w:rPr>
        <w:t xml:space="preserve"> </w:t>
      </w:r>
      <w:hyperlink r:id="rId30" w:history="1">
        <w:r w:rsidR="00362679" w:rsidRPr="00B41292">
          <w:rPr>
            <w:rStyle w:val="Hipervnculo"/>
            <w:rFonts w:ascii="Arial" w:hAnsi="Arial" w:cs="Arial"/>
            <w:sz w:val="24"/>
            <w:szCs w:val="24"/>
          </w:rPr>
          <w:t>https://www.ncbi.nlm.nih.gov/pubmed/9168715</w:t>
        </w:r>
      </w:hyperlink>
    </w:p>
    <w:p w:rsidR="002A3779" w:rsidRDefault="00C163AD" w:rsidP="00EA535E">
      <w:pPr>
        <w:spacing w:after="0"/>
        <w:ind w:left="709" w:hanging="425"/>
        <w:rPr>
          <w:rFonts w:ascii="Arial" w:hAnsi="Arial" w:cs="Arial"/>
          <w:sz w:val="24"/>
          <w:szCs w:val="24"/>
        </w:rPr>
      </w:pPr>
      <w:r>
        <w:rPr>
          <w:rFonts w:ascii="Arial" w:hAnsi="Arial" w:cs="Arial"/>
          <w:sz w:val="24"/>
          <w:szCs w:val="24"/>
        </w:rPr>
        <w:t xml:space="preserve"> </w:t>
      </w:r>
      <w:r w:rsidR="002A3779">
        <w:rPr>
          <w:rFonts w:ascii="Arial" w:hAnsi="Arial" w:cs="Arial"/>
          <w:sz w:val="24"/>
          <w:szCs w:val="24"/>
        </w:rPr>
        <w:t xml:space="preserve"> </w:t>
      </w:r>
    </w:p>
    <w:p w:rsidR="00356D4B" w:rsidRDefault="00356D4B" w:rsidP="00EA535E">
      <w:pPr>
        <w:spacing w:after="0"/>
        <w:ind w:left="709" w:hanging="425"/>
        <w:rPr>
          <w:rFonts w:ascii="Arial" w:eastAsia="Times New Roman" w:hAnsi="Arial" w:cs="Arial"/>
          <w:sz w:val="24"/>
          <w:szCs w:val="24"/>
          <w:lang w:eastAsia="es-MX"/>
        </w:rPr>
      </w:pPr>
    </w:p>
    <w:p w:rsidR="0008513D" w:rsidRPr="007A1033" w:rsidRDefault="0008513D" w:rsidP="00BC15E0">
      <w:pPr>
        <w:spacing w:after="0" w:line="240" w:lineRule="auto"/>
        <w:ind w:firstLine="284"/>
        <w:rPr>
          <w:rFonts w:ascii="Arial" w:hAnsi="Arial" w:cs="Arial"/>
          <w:sz w:val="24"/>
          <w:szCs w:val="24"/>
        </w:rPr>
      </w:pPr>
      <w:r w:rsidRPr="007A1033">
        <w:rPr>
          <w:rFonts w:ascii="Arial" w:hAnsi="Arial" w:cs="Arial"/>
          <w:sz w:val="24"/>
          <w:szCs w:val="24"/>
        </w:rPr>
        <w:t xml:space="preserve"> </w:t>
      </w:r>
    </w:p>
    <w:p w:rsidR="008354A0" w:rsidRDefault="008354A0" w:rsidP="001F3F9B">
      <w:pPr>
        <w:rPr>
          <w:rFonts w:ascii="Arial" w:hAnsi="Arial" w:cs="Arial"/>
          <w:sz w:val="24"/>
          <w:szCs w:val="24"/>
        </w:rPr>
      </w:pPr>
    </w:p>
    <w:p w:rsidR="009C1952" w:rsidRDefault="009C1952" w:rsidP="001F3F9B">
      <w:pPr>
        <w:rPr>
          <w:rFonts w:ascii="Arial" w:hAnsi="Arial" w:cs="Arial"/>
          <w:sz w:val="24"/>
          <w:szCs w:val="24"/>
        </w:rPr>
      </w:pPr>
    </w:p>
    <w:p w:rsidR="009C1952" w:rsidRDefault="009C1952" w:rsidP="001F3F9B">
      <w:pPr>
        <w:rPr>
          <w:rFonts w:ascii="Arial" w:hAnsi="Arial" w:cs="Arial"/>
          <w:sz w:val="24"/>
          <w:szCs w:val="24"/>
        </w:rPr>
      </w:pPr>
    </w:p>
    <w:p w:rsidR="009C1952" w:rsidRDefault="009C1952" w:rsidP="001F3F9B">
      <w:pPr>
        <w:rPr>
          <w:rFonts w:ascii="Arial" w:hAnsi="Arial" w:cs="Arial"/>
          <w:sz w:val="24"/>
          <w:szCs w:val="24"/>
        </w:rPr>
      </w:pPr>
    </w:p>
    <w:p w:rsidR="009C1952" w:rsidRDefault="009C1952" w:rsidP="001F3F9B">
      <w:pPr>
        <w:rPr>
          <w:rFonts w:ascii="Arial" w:hAnsi="Arial" w:cs="Arial"/>
          <w:sz w:val="24"/>
          <w:szCs w:val="24"/>
        </w:rPr>
      </w:pPr>
    </w:p>
    <w:p w:rsidR="009C1952" w:rsidRDefault="009C1952" w:rsidP="001F3F9B">
      <w:pPr>
        <w:rPr>
          <w:rFonts w:ascii="Arial" w:hAnsi="Arial" w:cs="Arial"/>
          <w:sz w:val="24"/>
          <w:szCs w:val="24"/>
        </w:rPr>
      </w:pPr>
    </w:p>
    <w:p w:rsidR="009C1952" w:rsidRPr="009C1952" w:rsidRDefault="009C1952" w:rsidP="001F3F9B">
      <w:pPr>
        <w:rPr>
          <w:rFonts w:ascii="Verdana" w:hAnsi="Verdana" w:cs="Arial"/>
          <w:b/>
          <w:sz w:val="24"/>
          <w:szCs w:val="24"/>
        </w:rPr>
      </w:pPr>
      <w:r w:rsidRPr="009C1952">
        <w:rPr>
          <w:rFonts w:ascii="Verdana" w:hAnsi="Verdana" w:cs="Arial"/>
          <w:b/>
          <w:sz w:val="24"/>
          <w:szCs w:val="24"/>
        </w:rPr>
        <w:lastRenderedPageBreak/>
        <w:t>Anexos</w:t>
      </w:r>
    </w:p>
    <w:p w:rsidR="009C1952" w:rsidRDefault="009C1952" w:rsidP="001F3F9B">
      <w:pPr>
        <w:rPr>
          <w:rFonts w:ascii="Arial" w:hAnsi="Arial"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sz w:val="24"/>
          <w:szCs w:val="24"/>
        </w:rPr>
        <w:t xml:space="preserve">Figura 1. Imagen radiográfica del tumor ubicado en la </w:t>
      </w:r>
      <w:proofErr w:type="spellStart"/>
      <w:r w:rsidRPr="0034603D">
        <w:rPr>
          <w:rFonts w:ascii="Verdana" w:hAnsi="Verdana" w:cs="Arial"/>
          <w:sz w:val="24"/>
          <w:szCs w:val="24"/>
        </w:rPr>
        <w:t>metáfisis</w:t>
      </w:r>
      <w:proofErr w:type="spellEnd"/>
      <w:r w:rsidRPr="0034603D">
        <w:rPr>
          <w:rFonts w:ascii="Verdana" w:hAnsi="Verdana" w:cs="Arial"/>
          <w:sz w:val="24"/>
          <w:szCs w:val="24"/>
        </w:rPr>
        <w:t xml:space="preserve"> del radio izquierdo.   </w:t>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noProof/>
          <w:sz w:val="24"/>
          <w:szCs w:val="24"/>
          <w:lang w:eastAsia="es-MX"/>
        </w:rPr>
        <w:drawing>
          <wp:inline distT="0" distB="0" distL="0" distR="0" wp14:anchorId="2431A4BD" wp14:editId="1F89B51D">
            <wp:extent cx="4278429" cy="2566670"/>
            <wp:effectExtent l="0" t="0" r="8255" b="5080"/>
            <wp:docPr id="5" name="Imagen 5" descr="C:\Users\usuario\Desktop\Operación muneca\IMG_20170816_091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esktop\Operación muneca\IMG_20170816_091247.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79752" cy="2567464"/>
                    </a:xfrm>
                    <a:prstGeom prst="rect">
                      <a:avLst/>
                    </a:prstGeom>
                    <a:noFill/>
                    <a:ln>
                      <a:noFill/>
                    </a:ln>
                  </pic:spPr>
                </pic:pic>
              </a:graphicData>
            </a:graphic>
          </wp:inline>
        </w:drawing>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sz w:val="24"/>
          <w:szCs w:val="24"/>
        </w:rPr>
        <w:t xml:space="preserve">Figura 2. Exposición del tumor.    </w:t>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noProof/>
          <w:sz w:val="24"/>
          <w:szCs w:val="24"/>
          <w:lang w:eastAsia="es-MX"/>
        </w:rPr>
        <w:drawing>
          <wp:anchor distT="0" distB="0" distL="114300" distR="114300" simplePos="0" relativeHeight="251665408" behindDoc="0" locked="0" layoutInCell="1" allowOverlap="1" wp14:anchorId="00F5DF56" wp14:editId="73858E24">
            <wp:simplePos x="0" y="0"/>
            <wp:positionH relativeFrom="margin">
              <wp:posOffset>542925</wp:posOffset>
            </wp:positionH>
            <wp:positionV relativeFrom="paragraph">
              <wp:posOffset>-1395095</wp:posOffset>
            </wp:positionV>
            <wp:extent cx="2282190" cy="3803650"/>
            <wp:effectExtent l="1270" t="0" r="5080" b="5080"/>
            <wp:wrapSquare wrapText="bothSides"/>
            <wp:docPr id="6" name="Imagen 6" descr="C:\Users\usuario\Desktop\Operación muneca\IMG_20170816_10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Operación muneca\IMG_20170816_10082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5400000">
                      <a:off x="0" y="0"/>
                      <a:ext cx="2282190" cy="3803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Default="0034603D" w:rsidP="0034603D">
      <w:pPr>
        <w:jc w:val="both"/>
        <w:rPr>
          <w:rFonts w:ascii="Verdana" w:hAnsi="Verdana" w:cs="Arial"/>
          <w:sz w:val="24"/>
          <w:szCs w:val="24"/>
        </w:rPr>
      </w:pPr>
    </w:p>
    <w:p w:rsidR="0034603D" w:rsidRDefault="0034603D" w:rsidP="0034603D">
      <w:pPr>
        <w:jc w:val="both"/>
        <w:rPr>
          <w:rFonts w:ascii="Verdana" w:hAnsi="Verdana" w:cs="Arial"/>
          <w:sz w:val="24"/>
          <w:szCs w:val="24"/>
        </w:rPr>
      </w:pPr>
    </w:p>
    <w:p w:rsidR="0034603D" w:rsidRDefault="0034603D" w:rsidP="0034603D">
      <w:pPr>
        <w:jc w:val="both"/>
        <w:rPr>
          <w:rFonts w:ascii="Verdana" w:hAnsi="Verdana" w:cs="Arial"/>
          <w:sz w:val="24"/>
          <w:szCs w:val="24"/>
        </w:rPr>
      </w:pPr>
    </w:p>
    <w:p w:rsid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sz w:val="24"/>
          <w:szCs w:val="24"/>
        </w:rPr>
        <w:t xml:space="preserve">Figura 3. Tumor resecado.  </w:t>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noProof/>
          <w:sz w:val="24"/>
          <w:szCs w:val="24"/>
          <w:lang w:eastAsia="es-MX"/>
        </w:rPr>
        <w:drawing>
          <wp:inline distT="0" distB="0" distL="0" distR="0" wp14:anchorId="65AADD7F" wp14:editId="670039CF">
            <wp:extent cx="2296668" cy="3827780"/>
            <wp:effectExtent l="0" t="3810" r="5080" b="5080"/>
            <wp:docPr id="7" name="Imagen 7" descr="C:\Users\usuario\Desktop\Operación muneca\IMG_20170816_094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Operación muneca\IMG_20170816_094934.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2301358" cy="3835597"/>
                    </a:xfrm>
                    <a:prstGeom prst="rect">
                      <a:avLst/>
                    </a:prstGeom>
                    <a:noFill/>
                    <a:ln>
                      <a:noFill/>
                    </a:ln>
                  </pic:spPr>
                </pic:pic>
              </a:graphicData>
            </a:graphic>
          </wp:inline>
        </w:drawing>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sz w:val="24"/>
          <w:szCs w:val="24"/>
        </w:rPr>
        <w:t xml:space="preserve">Figura 4. Segmento óseo extraído de la cadera para injertar  </w:t>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noProof/>
          <w:sz w:val="24"/>
          <w:szCs w:val="24"/>
          <w:lang w:eastAsia="es-MX"/>
        </w:rPr>
        <w:drawing>
          <wp:inline distT="0" distB="0" distL="0" distR="0" wp14:anchorId="0EB6B0E4" wp14:editId="11ACC384">
            <wp:extent cx="2120265" cy="3533775"/>
            <wp:effectExtent l="0" t="0" r="0" b="9525"/>
            <wp:docPr id="8" name="Imagen 8" descr="C:\Users\usuario\Desktop\Operación muneca\IMG_20170816_100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esktop\Operación muneca\IMG_20170816_100218.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20265" cy="3533775"/>
                    </a:xfrm>
                    <a:prstGeom prst="rect">
                      <a:avLst/>
                    </a:prstGeom>
                    <a:noFill/>
                    <a:ln>
                      <a:noFill/>
                    </a:ln>
                  </pic:spPr>
                </pic:pic>
              </a:graphicData>
            </a:graphic>
          </wp:inline>
        </w:drawing>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sz w:val="24"/>
          <w:szCs w:val="24"/>
        </w:rPr>
        <w:t xml:space="preserve">Figura 5. Imagen radiográfica del implante realizado.   </w:t>
      </w:r>
    </w:p>
    <w:p w:rsidR="0034603D" w:rsidRPr="0034603D" w:rsidRDefault="0034603D" w:rsidP="0034603D">
      <w:pPr>
        <w:jc w:val="both"/>
        <w:rPr>
          <w:rFonts w:ascii="Verdana" w:hAnsi="Verdana" w:cs="Arial"/>
          <w:sz w:val="24"/>
          <w:szCs w:val="24"/>
        </w:rPr>
      </w:pPr>
    </w:p>
    <w:p w:rsidR="0034603D" w:rsidRPr="0034603D" w:rsidRDefault="0034603D" w:rsidP="0034603D">
      <w:pPr>
        <w:jc w:val="both"/>
        <w:rPr>
          <w:rFonts w:ascii="Verdana" w:hAnsi="Verdana" w:cs="Arial"/>
          <w:sz w:val="24"/>
          <w:szCs w:val="24"/>
        </w:rPr>
      </w:pPr>
      <w:r w:rsidRPr="0034603D">
        <w:rPr>
          <w:rFonts w:ascii="Verdana" w:hAnsi="Verdana" w:cs="Arial"/>
          <w:noProof/>
          <w:sz w:val="24"/>
          <w:szCs w:val="24"/>
          <w:lang w:eastAsia="es-MX"/>
        </w:rPr>
        <w:drawing>
          <wp:inline distT="0" distB="0" distL="0" distR="0" wp14:anchorId="2BD56AA2" wp14:editId="35688DDD">
            <wp:extent cx="2291715" cy="3819525"/>
            <wp:effectExtent l="0" t="0" r="0" b="9525"/>
            <wp:docPr id="11" name="Imagen 11" descr="C:\Users\usuario\Desktop\Operación muneca\IMG_20170816_101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Desktop\Operación muneca\IMG_20170816_101939.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91715" cy="3819525"/>
                    </a:xfrm>
                    <a:prstGeom prst="rect">
                      <a:avLst/>
                    </a:prstGeom>
                    <a:noFill/>
                    <a:ln>
                      <a:noFill/>
                    </a:ln>
                  </pic:spPr>
                </pic:pic>
              </a:graphicData>
            </a:graphic>
          </wp:inline>
        </w:drawing>
      </w:r>
    </w:p>
    <w:p w:rsidR="009C1952" w:rsidRPr="00796F85" w:rsidRDefault="009C1952" w:rsidP="001F3F9B">
      <w:pPr>
        <w:rPr>
          <w:rFonts w:ascii="Arial" w:hAnsi="Arial" w:cs="Arial"/>
          <w:sz w:val="24"/>
          <w:szCs w:val="24"/>
        </w:rPr>
      </w:pPr>
    </w:p>
    <w:sectPr w:rsidR="009C1952" w:rsidRPr="00796F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6763"/>
    <w:multiLevelType w:val="hybridMultilevel"/>
    <w:tmpl w:val="ED021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A3"/>
    <w:rsid w:val="00003BE3"/>
    <w:rsid w:val="0000678A"/>
    <w:rsid w:val="00027029"/>
    <w:rsid w:val="0005740E"/>
    <w:rsid w:val="00062792"/>
    <w:rsid w:val="000709CD"/>
    <w:rsid w:val="000777E3"/>
    <w:rsid w:val="0008513D"/>
    <w:rsid w:val="0008618F"/>
    <w:rsid w:val="000B1642"/>
    <w:rsid w:val="000D111D"/>
    <w:rsid w:val="000D28BB"/>
    <w:rsid w:val="000D6DA3"/>
    <w:rsid w:val="000E7191"/>
    <w:rsid w:val="000F2C36"/>
    <w:rsid w:val="00112C5F"/>
    <w:rsid w:val="001247CC"/>
    <w:rsid w:val="00163771"/>
    <w:rsid w:val="001856E9"/>
    <w:rsid w:val="00186696"/>
    <w:rsid w:val="001900A6"/>
    <w:rsid w:val="001B286C"/>
    <w:rsid w:val="001D4746"/>
    <w:rsid w:val="001E0D75"/>
    <w:rsid w:val="001F3F9B"/>
    <w:rsid w:val="001F5F4D"/>
    <w:rsid w:val="002128AC"/>
    <w:rsid w:val="002229D8"/>
    <w:rsid w:val="00237207"/>
    <w:rsid w:val="00251DA9"/>
    <w:rsid w:val="0025424D"/>
    <w:rsid w:val="002A3779"/>
    <w:rsid w:val="002B60B2"/>
    <w:rsid w:val="002C1B7A"/>
    <w:rsid w:val="002E0189"/>
    <w:rsid w:val="002E59C9"/>
    <w:rsid w:val="0031572F"/>
    <w:rsid w:val="0033796B"/>
    <w:rsid w:val="0034603D"/>
    <w:rsid w:val="00356D4B"/>
    <w:rsid w:val="00362679"/>
    <w:rsid w:val="0037395E"/>
    <w:rsid w:val="003B227F"/>
    <w:rsid w:val="003B57E5"/>
    <w:rsid w:val="003F61FD"/>
    <w:rsid w:val="00456AD1"/>
    <w:rsid w:val="004936B9"/>
    <w:rsid w:val="004B1235"/>
    <w:rsid w:val="005202D2"/>
    <w:rsid w:val="00526743"/>
    <w:rsid w:val="00547E44"/>
    <w:rsid w:val="005943AA"/>
    <w:rsid w:val="005B24D1"/>
    <w:rsid w:val="005C7BD2"/>
    <w:rsid w:val="005D068F"/>
    <w:rsid w:val="005D39A6"/>
    <w:rsid w:val="00645552"/>
    <w:rsid w:val="006602C0"/>
    <w:rsid w:val="00666554"/>
    <w:rsid w:val="0068654C"/>
    <w:rsid w:val="006D1BBC"/>
    <w:rsid w:val="006E46C2"/>
    <w:rsid w:val="006F2D1E"/>
    <w:rsid w:val="00716534"/>
    <w:rsid w:val="00743CF9"/>
    <w:rsid w:val="00766213"/>
    <w:rsid w:val="00774098"/>
    <w:rsid w:val="00780E3A"/>
    <w:rsid w:val="00784AD3"/>
    <w:rsid w:val="00786303"/>
    <w:rsid w:val="00796F85"/>
    <w:rsid w:val="007A1033"/>
    <w:rsid w:val="007B6A62"/>
    <w:rsid w:val="007E07FA"/>
    <w:rsid w:val="00803CEF"/>
    <w:rsid w:val="008251B9"/>
    <w:rsid w:val="008354A0"/>
    <w:rsid w:val="008C13DF"/>
    <w:rsid w:val="009040C5"/>
    <w:rsid w:val="009049F6"/>
    <w:rsid w:val="009212FD"/>
    <w:rsid w:val="009261A1"/>
    <w:rsid w:val="00932FDF"/>
    <w:rsid w:val="009A20AA"/>
    <w:rsid w:val="009C1952"/>
    <w:rsid w:val="00A3441A"/>
    <w:rsid w:val="00A4484E"/>
    <w:rsid w:val="00A547F7"/>
    <w:rsid w:val="00A75C38"/>
    <w:rsid w:val="00A91041"/>
    <w:rsid w:val="00AF367F"/>
    <w:rsid w:val="00B056CA"/>
    <w:rsid w:val="00B47EE9"/>
    <w:rsid w:val="00B50E98"/>
    <w:rsid w:val="00B609A7"/>
    <w:rsid w:val="00B825C4"/>
    <w:rsid w:val="00BC15E0"/>
    <w:rsid w:val="00BD2D00"/>
    <w:rsid w:val="00BE73E1"/>
    <w:rsid w:val="00C16293"/>
    <w:rsid w:val="00C163AD"/>
    <w:rsid w:val="00C3780A"/>
    <w:rsid w:val="00C61340"/>
    <w:rsid w:val="00C85B46"/>
    <w:rsid w:val="00CA48A0"/>
    <w:rsid w:val="00CC2618"/>
    <w:rsid w:val="00CC29E1"/>
    <w:rsid w:val="00CD5E45"/>
    <w:rsid w:val="00CF5104"/>
    <w:rsid w:val="00D23C7D"/>
    <w:rsid w:val="00D309A9"/>
    <w:rsid w:val="00D5305E"/>
    <w:rsid w:val="00D63C27"/>
    <w:rsid w:val="00DB7FE7"/>
    <w:rsid w:val="00E941FD"/>
    <w:rsid w:val="00EA535E"/>
    <w:rsid w:val="00ED13D3"/>
    <w:rsid w:val="00ED2E2F"/>
    <w:rsid w:val="00EF2A42"/>
    <w:rsid w:val="00EF374F"/>
    <w:rsid w:val="00F079ED"/>
    <w:rsid w:val="00F15B67"/>
    <w:rsid w:val="00F31748"/>
    <w:rsid w:val="00F47922"/>
    <w:rsid w:val="00F534C7"/>
    <w:rsid w:val="00F81820"/>
    <w:rsid w:val="00F8589D"/>
    <w:rsid w:val="00F902B0"/>
    <w:rsid w:val="00FC7A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B60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2E2F"/>
    <w:rPr>
      <w:color w:val="0563C1" w:themeColor="hyperlink"/>
      <w:u w:val="single"/>
    </w:rPr>
  </w:style>
  <w:style w:type="paragraph" w:styleId="Prrafodelista">
    <w:name w:val="List Paragraph"/>
    <w:basedOn w:val="Normal"/>
    <w:uiPriority w:val="34"/>
    <w:qFormat/>
    <w:rsid w:val="00F079ED"/>
    <w:pPr>
      <w:ind w:left="720"/>
      <w:contextualSpacing/>
    </w:pPr>
  </w:style>
  <w:style w:type="paragraph" w:styleId="Textodeglobo">
    <w:name w:val="Balloon Text"/>
    <w:basedOn w:val="Normal"/>
    <w:link w:val="TextodegloboCar"/>
    <w:uiPriority w:val="99"/>
    <w:semiHidden/>
    <w:unhideWhenUsed/>
    <w:rsid w:val="001F3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F9B"/>
    <w:rPr>
      <w:rFonts w:ascii="Tahoma" w:hAnsi="Tahoma" w:cs="Tahoma"/>
      <w:sz w:val="16"/>
      <w:szCs w:val="16"/>
    </w:rPr>
  </w:style>
  <w:style w:type="character" w:customStyle="1" w:styleId="Ttulo1Car">
    <w:name w:val="Título 1 Car"/>
    <w:basedOn w:val="Fuentedeprrafopredeter"/>
    <w:link w:val="Ttulo1"/>
    <w:uiPriority w:val="9"/>
    <w:rsid w:val="002B60B2"/>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B60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2E2F"/>
    <w:rPr>
      <w:color w:val="0563C1" w:themeColor="hyperlink"/>
      <w:u w:val="single"/>
    </w:rPr>
  </w:style>
  <w:style w:type="paragraph" w:styleId="Prrafodelista">
    <w:name w:val="List Paragraph"/>
    <w:basedOn w:val="Normal"/>
    <w:uiPriority w:val="34"/>
    <w:qFormat/>
    <w:rsid w:val="00F079ED"/>
    <w:pPr>
      <w:ind w:left="720"/>
      <w:contextualSpacing/>
    </w:pPr>
  </w:style>
  <w:style w:type="paragraph" w:styleId="Textodeglobo">
    <w:name w:val="Balloon Text"/>
    <w:basedOn w:val="Normal"/>
    <w:link w:val="TextodegloboCar"/>
    <w:uiPriority w:val="99"/>
    <w:semiHidden/>
    <w:unhideWhenUsed/>
    <w:rsid w:val="001F3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F9B"/>
    <w:rPr>
      <w:rFonts w:ascii="Tahoma" w:hAnsi="Tahoma" w:cs="Tahoma"/>
      <w:sz w:val="16"/>
      <w:szCs w:val="16"/>
    </w:rPr>
  </w:style>
  <w:style w:type="character" w:customStyle="1" w:styleId="Ttulo1Car">
    <w:name w:val="Título 1 Car"/>
    <w:basedOn w:val="Fuentedeprrafopredeter"/>
    <w:link w:val="Ttulo1"/>
    <w:uiPriority w:val="9"/>
    <w:rsid w:val="002B60B2"/>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3205">
      <w:bodyDiv w:val="1"/>
      <w:marLeft w:val="0"/>
      <w:marRight w:val="0"/>
      <w:marTop w:val="0"/>
      <w:marBottom w:val="0"/>
      <w:divBdr>
        <w:top w:val="none" w:sz="0" w:space="0" w:color="auto"/>
        <w:left w:val="none" w:sz="0" w:space="0" w:color="auto"/>
        <w:bottom w:val="none" w:sz="0" w:space="0" w:color="auto"/>
        <w:right w:val="none" w:sz="0" w:space="0" w:color="auto"/>
      </w:divBdr>
    </w:div>
    <w:div w:id="468062004">
      <w:bodyDiv w:val="1"/>
      <w:marLeft w:val="0"/>
      <w:marRight w:val="0"/>
      <w:marTop w:val="0"/>
      <w:marBottom w:val="0"/>
      <w:divBdr>
        <w:top w:val="none" w:sz="0" w:space="0" w:color="auto"/>
        <w:left w:val="none" w:sz="0" w:space="0" w:color="auto"/>
        <w:bottom w:val="none" w:sz="0" w:space="0" w:color="auto"/>
        <w:right w:val="none" w:sz="0" w:space="0" w:color="auto"/>
      </w:divBdr>
      <w:divsChild>
        <w:div w:id="432941036">
          <w:marLeft w:val="0"/>
          <w:marRight w:val="0"/>
          <w:marTop w:val="0"/>
          <w:marBottom w:val="0"/>
          <w:divBdr>
            <w:top w:val="none" w:sz="0" w:space="0" w:color="auto"/>
            <w:left w:val="none" w:sz="0" w:space="0" w:color="auto"/>
            <w:bottom w:val="none" w:sz="0" w:space="0" w:color="auto"/>
            <w:right w:val="none" w:sz="0" w:space="0" w:color="auto"/>
          </w:divBdr>
          <w:divsChild>
            <w:div w:id="1458794642">
              <w:marLeft w:val="0"/>
              <w:marRight w:val="0"/>
              <w:marTop w:val="0"/>
              <w:marBottom w:val="0"/>
              <w:divBdr>
                <w:top w:val="none" w:sz="0" w:space="0" w:color="auto"/>
                <w:left w:val="none" w:sz="0" w:space="0" w:color="auto"/>
                <w:bottom w:val="none" w:sz="0" w:space="0" w:color="auto"/>
                <w:right w:val="none" w:sz="0" w:space="0" w:color="auto"/>
              </w:divBdr>
            </w:div>
            <w:div w:id="1084650333">
              <w:marLeft w:val="0"/>
              <w:marRight w:val="0"/>
              <w:marTop w:val="0"/>
              <w:marBottom w:val="0"/>
              <w:divBdr>
                <w:top w:val="none" w:sz="0" w:space="0" w:color="auto"/>
                <w:left w:val="none" w:sz="0" w:space="0" w:color="auto"/>
                <w:bottom w:val="none" w:sz="0" w:space="0" w:color="auto"/>
                <w:right w:val="none" w:sz="0" w:space="0" w:color="auto"/>
              </w:divBdr>
            </w:div>
            <w:div w:id="1408113269">
              <w:marLeft w:val="0"/>
              <w:marRight w:val="0"/>
              <w:marTop w:val="0"/>
              <w:marBottom w:val="0"/>
              <w:divBdr>
                <w:top w:val="none" w:sz="0" w:space="0" w:color="auto"/>
                <w:left w:val="none" w:sz="0" w:space="0" w:color="auto"/>
                <w:bottom w:val="none" w:sz="0" w:space="0" w:color="auto"/>
                <w:right w:val="none" w:sz="0" w:space="0" w:color="auto"/>
              </w:divBdr>
            </w:div>
            <w:div w:id="385957525">
              <w:marLeft w:val="0"/>
              <w:marRight w:val="0"/>
              <w:marTop w:val="0"/>
              <w:marBottom w:val="0"/>
              <w:divBdr>
                <w:top w:val="none" w:sz="0" w:space="0" w:color="auto"/>
                <w:left w:val="none" w:sz="0" w:space="0" w:color="auto"/>
                <w:bottom w:val="none" w:sz="0" w:space="0" w:color="auto"/>
                <w:right w:val="none" w:sz="0" w:space="0" w:color="auto"/>
              </w:divBdr>
            </w:div>
            <w:div w:id="1873423873">
              <w:marLeft w:val="0"/>
              <w:marRight w:val="0"/>
              <w:marTop w:val="0"/>
              <w:marBottom w:val="0"/>
              <w:divBdr>
                <w:top w:val="none" w:sz="0" w:space="0" w:color="auto"/>
                <w:left w:val="none" w:sz="0" w:space="0" w:color="auto"/>
                <w:bottom w:val="none" w:sz="0" w:space="0" w:color="auto"/>
                <w:right w:val="none" w:sz="0" w:space="0" w:color="auto"/>
              </w:divBdr>
            </w:div>
            <w:div w:id="1639844041">
              <w:marLeft w:val="0"/>
              <w:marRight w:val="0"/>
              <w:marTop w:val="0"/>
              <w:marBottom w:val="0"/>
              <w:divBdr>
                <w:top w:val="none" w:sz="0" w:space="0" w:color="auto"/>
                <w:left w:val="none" w:sz="0" w:space="0" w:color="auto"/>
                <w:bottom w:val="none" w:sz="0" w:space="0" w:color="auto"/>
                <w:right w:val="none" w:sz="0" w:space="0" w:color="auto"/>
              </w:divBdr>
            </w:div>
            <w:div w:id="203757749">
              <w:marLeft w:val="0"/>
              <w:marRight w:val="0"/>
              <w:marTop w:val="0"/>
              <w:marBottom w:val="0"/>
              <w:divBdr>
                <w:top w:val="none" w:sz="0" w:space="0" w:color="auto"/>
                <w:left w:val="none" w:sz="0" w:space="0" w:color="auto"/>
                <w:bottom w:val="none" w:sz="0" w:space="0" w:color="auto"/>
                <w:right w:val="none" w:sz="0" w:space="0" w:color="auto"/>
              </w:divBdr>
            </w:div>
            <w:div w:id="18457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6546954" TargetMode="External"/><Relationship Id="rId13" Type="http://schemas.openxmlformats.org/officeDocument/2006/relationships/hyperlink" Target="https://www.researchgate.net/scientific-contributions/49406873_R_Parada_Lopez" TargetMode="External"/><Relationship Id="rId18" Type="http://schemas.openxmlformats.org/officeDocument/2006/relationships/hyperlink" Target="https://journals.lww.com/pedorthopaedics/Abstract/1998/05000/Total_Body_Irradiation_Induced_Osteochondromata.16.aspx" TargetMode="External"/><Relationship Id="rId26" Type="http://schemas.openxmlformats.org/officeDocument/2006/relationships/hyperlink" Target="http://www.scielo.org.mx/pdf/bmim/v73n2/1665-1146-bmim-73-02-00111.pdf" TargetMode="External"/><Relationship Id="rId3" Type="http://schemas.microsoft.com/office/2007/relationships/stylesWithEffects" Target="stylesWithEffects.xml"/><Relationship Id="rId21" Type="http://schemas.openxmlformats.org/officeDocument/2006/relationships/hyperlink" Target="https://www.sciencedirect.com/science/article/pii/S0009926001907196?via%3Dihub" TargetMode="External"/><Relationship Id="rId34" Type="http://schemas.openxmlformats.org/officeDocument/2006/relationships/image" Target="media/image5.jpeg"/><Relationship Id="rId7" Type="http://schemas.openxmlformats.org/officeDocument/2006/relationships/hyperlink" Target="http://www.cirugia-osteoarticular.org/adaptingsystem/intercambio/revistas/articulos/2039_22-29.pdf" TargetMode="External"/><Relationship Id="rId12" Type="http://schemas.openxmlformats.org/officeDocument/2006/relationships/hyperlink" Target="http://www.medecine.uottawa.ca/radiology/assets/documents/msk_imaging/articles/Variants%20of%20Exostosis%20of%20the%20Bone%20in%20Children.pdf" TargetMode="External"/><Relationship Id="rId17" Type="http://schemas.openxmlformats.org/officeDocument/2006/relationships/hyperlink" Target="https://pubs.rsna.org/doi/pdf/10.1148/radiographics.20.5.g00se171407" TargetMode="External"/><Relationship Id="rId25" Type="http://schemas.openxmlformats.org/officeDocument/2006/relationships/hyperlink" Target="https://www.sciencedirect.com/science/article/pii/S1665114616000046"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cielo.isciii.es/pdf/pap/v12n46/nota2.pdf" TargetMode="External"/><Relationship Id="rId20" Type="http://schemas.openxmlformats.org/officeDocument/2006/relationships/hyperlink" Target="http://revistas.ucm.es/index.php/RICP/article/viewFile/RICP1010220021A/18555" TargetMode="External"/><Relationship Id="rId29" Type="http://schemas.openxmlformats.org/officeDocument/2006/relationships/hyperlink" Target="https://www.ncbi.nlm.nih.gov/pubmed/916871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medicine.medscape.com/article/392546-overview" TargetMode="External"/><Relationship Id="rId24" Type="http://schemas.openxmlformats.org/officeDocument/2006/relationships/hyperlink" Target="https://www.medwave.cl/link.cgi/Medwave/PuestaDia/Cursos/3287"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scientific-contributions/42592245_Ana_Laura_Lafraya_Puente" TargetMode="External"/><Relationship Id="rId23" Type="http://schemas.openxmlformats.org/officeDocument/2006/relationships/hyperlink" Target="https://www.sciencedirect.com/science/article/pii/S1571467504000355" TargetMode="External"/><Relationship Id="rId28" Type="http://schemas.openxmlformats.org/officeDocument/2006/relationships/hyperlink" Target="https://ac.els-cdn.com/S0741521402751896/1-s2.0-S0741521402751896-main.pdf?_tid=9a834186-3bc6-4baa-b294-cae17e63479d&amp;acdnat=1537544491_6896cc2baa113c4208c182f4d254d1ef" TargetMode="External"/><Relationship Id="rId36" Type="http://schemas.openxmlformats.org/officeDocument/2006/relationships/fontTable" Target="fontTable.xml"/><Relationship Id="rId10" Type="http://schemas.openxmlformats.org/officeDocument/2006/relationships/hyperlink" Target="https://emedicine.medscape.com/article/1256477-overview" TargetMode="External"/><Relationship Id="rId19" Type="http://schemas.openxmlformats.org/officeDocument/2006/relationships/hyperlink" Target="https://www.ncbi.nlm.nih.gov/pmc/articles/PMC2769397/pdf/1757-1626-0002-0000008062.pdf"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reference.medscape.com/guide/orthopedic-surgery" TargetMode="External"/><Relationship Id="rId14" Type="http://schemas.openxmlformats.org/officeDocument/2006/relationships/hyperlink" Target="https://www.researchgate.net/profile/Enrique_Montano" TargetMode="External"/><Relationship Id="rId22" Type="http://schemas.openxmlformats.org/officeDocument/2006/relationships/hyperlink" Target="https://link.springer.com/article/10.1007%2Fs003300051014" TargetMode="External"/><Relationship Id="rId27" Type="http://schemas.openxmlformats.org/officeDocument/2006/relationships/hyperlink" Target="https://www.ncbi.nlm.nih.gov/pubmed/?term=Acute+ischemia+of+a+limb+as+a+complication+of+multiple+hereditary+exostoses" TargetMode="External"/><Relationship Id="rId30" Type="http://schemas.openxmlformats.org/officeDocument/2006/relationships/hyperlink" Target="https://www.ncbi.nlm.nih.gov/pubmed/9168715" TargetMode="External"/><Relationship Id="rId35"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2657</Words>
  <Characters>14616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vicerrectora</cp:lastModifiedBy>
  <cp:revision>7</cp:revision>
  <dcterms:created xsi:type="dcterms:W3CDTF">2018-09-24T20:31:00Z</dcterms:created>
  <dcterms:modified xsi:type="dcterms:W3CDTF">2018-09-24T21:17:00Z</dcterms:modified>
</cp:coreProperties>
</file>